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5A" w:rsidRDefault="002B345A" w:rsidP="002B345A">
      <w:pPr>
        <w:pStyle w:val="a3"/>
        <w:jc w:val="both"/>
      </w:pPr>
      <w:r w:rsidRPr="002B345A">
        <w:rPr>
          <w:b/>
          <w:i/>
          <w:color w:val="CC3300"/>
        </w:rPr>
        <w:t xml:space="preserve">Яков Николаевич </w:t>
      </w:r>
      <w:proofErr w:type="spellStart"/>
      <w:r w:rsidRPr="002B345A">
        <w:rPr>
          <w:b/>
          <w:i/>
          <w:color w:val="CC3300"/>
        </w:rPr>
        <w:t>Падерин</w:t>
      </w:r>
      <w:proofErr w:type="spellEnd"/>
      <w:r w:rsidRPr="002B345A">
        <w:t xml:space="preserve"> родился 9 декабря 1901 года в деревне </w:t>
      </w:r>
      <w:proofErr w:type="spellStart"/>
      <w:r w:rsidRPr="002B345A">
        <w:t>Падерино</w:t>
      </w:r>
      <w:proofErr w:type="spellEnd"/>
      <w:r w:rsidRPr="002B345A">
        <w:t xml:space="preserve"> Вятской губернии (ныне Кировская область</w:t>
      </w:r>
      <w:r w:rsidRPr="002B345A">
        <w:rPr>
          <w:color w:val="000000"/>
        </w:rPr>
        <w:t>) в семье крестьянина.</w:t>
      </w:r>
      <w:r w:rsidRPr="002B345A">
        <w:t xml:space="preserve"> В  1913 году окончил начальную школу в  селе </w:t>
      </w:r>
      <w:proofErr w:type="spellStart"/>
      <w:r w:rsidRPr="002B345A">
        <w:t>Пушья</w:t>
      </w:r>
      <w:proofErr w:type="spellEnd"/>
      <w:r w:rsidRPr="002B345A">
        <w:t xml:space="preserve"> Слободского уезда Вятской губернии, </w:t>
      </w:r>
      <w:r w:rsidRPr="002B345A">
        <w:rPr>
          <w:color w:val="000000"/>
        </w:rPr>
        <w:t xml:space="preserve"> удостоен за учебу медали "300 лет Дома Романовых"</w:t>
      </w:r>
      <w:r w:rsidRPr="002B345A">
        <w:t xml:space="preserve">. В регистрационном бланке кандидата в члены партии записано, что свою трудовую деятельность Я.Н. </w:t>
      </w:r>
      <w:proofErr w:type="spellStart"/>
      <w:r w:rsidRPr="002B345A">
        <w:t>Падерин</w:t>
      </w:r>
      <w:proofErr w:type="spellEnd"/>
      <w:r w:rsidRPr="002B345A">
        <w:t xml:space="preserve"> начал в 12 лет, сразу после школы, с декабря 1913 года, батраком в деревне Софьино Слободского уезда. Затем, в разные годы Яков Николаевич работал секретарем в комитете бедноты деревни Шипицыно Слободского уезда, занимался крестьянским хозяйством. </w:t>
      </w:r>
      <w:r w:rsidRPr="002B345A">
        <w:rPr>
          <w:color w:val="000000"/>
        </w:rPr>
        <w:t xml:space="preserve"> В годы коллективизации принимал активное участие в строительстве колхозов.</w:t>
      </w:r>
      <w:r w:rsidRPr="002B345A">
        <w:t xml:space="preserve"> С 7 марта 1920 года по декабрь 1922 года проходил службу в рядах Красной армии, воевал на стороне красных в Гражданскую войну. После демобилизации, с апреля по октябрь 1923года Я.Н. </w:t>
      </w:r>
      <w:proofErr w:type="spellStart"/>
      <w:r w:rsidRPr="002B345A">
        <w:t>Падерин</w:t>
      </w:r>
      <w:proofErr w:type="spellEnd"/>
      <w:r w:rsidRPr="002B345A">
        <w:t xml:space="preserve"> был секретарем </w:t>
      </w:r>
      <w:proofErr w:type="spellStart"/>
      <w:r w:rsidRPr="002B345A">
        <w:t>Безгачевского</w:t>
      </w:r>
      <w:proofErr w:type="spellEnd"/>
      <w:r w:rsidRPr="002B345A">
        <w:t xml:space="preserve"> сельского совета </w:t>
      </w:r>
      <w:proofErr w:type="spellStart"/>
      <w:r w:rsidRPr="002B345A">
        <w:t>Омутнинского</w:t>
      </w:r>
      <w:proofErr w:type="spellEnd"/>
      <w:r w:rsidRPr="002B345A">
        <w:t xml:space="preserve"> уезда (выделившегося из Слободского уезда), затем снова занимался крестьянским хозяйством, вплоть до 1930 года. С апреля 1930 года Яков Николаевич - председатель </w:t>
      </w:r>
      <w:proofErr w:type="spellStart"/>
      <w:r w:rsidRPr="002B345A">
        <w:t>Безгачевского</w:t>
      </w:r>
      <w:proofErr w:type="spellEnd"/>
      <w:r w:rsidRPr="002B345A">
        <w:t xml:space="preserve"> сельского совета </w:t>
      </w:r>
      <w:proofErr w:type="spellStart"/>
      <w:r w:rsidRPr="002B345A">
        <w:t>Кайского</w:t>
      </w:r>
      <w:proofErr w:type="spellEnd"/>
      <w:r w:rsidRPr="002B345A">
        <w:t xml:space="preserve"> района. В августе 1932 года, по окончании  Кировского финансового  техникума,  он начинает работать инспектором в </w:t>
      </w:r>
      <w:proofErr w:type="spellStart"/>
      <w:r w:rsidRPr="002B345A">
        <w:t>Кайском</w:t>
      </w:r>
      <w:proofErr w:type="spellEnd"/>
      <w:r w:rsidRPr="002B345A">
        <w:t xml:space="preserve"> районном финансовом отделе, а в сентябре 1933 года становится заведующим </w:t>
      </w:r>
      <w:proofErr w:type="spellStart"/>
      <w:r w:rsidRPr="002B345A">
        <w:t>Кайской</w:t>
      </w:r>
      <w:proofErr w:type="spellEnd"/>
      <w:r w:rsidRPr="002B345A">
        <w:t xml:space="preserve"> сберегательной кассой.</w:t>
      </w:r>
    </w:p>
    <w:p w:rsidR="00E81E3D" w:rsidRDefault="00E81E3D" w:rsidP="002B345A">
      <w:pPr>
        <w:pStyle w:val="a3"/>
        <w:jc w:val="both"/>
      </w:pPr>
    </w:p>
    <w:p w:rsidR="002B345A" w:rsidRPr="002B345A" w:rsidRDefault="002B345A" w:rsidP="002B345A">
      <w:pPr>
        <w:pStyle w:val="a3"/>
        <w:jc w:val="both"/>
      </w:pPr>
      <w:r w:rsidRPr="002B345A">
        <w:rPr>
          <w:color w:val="000000"/>
        </w:rPr>
        <w:t xml:space="preserve"> Член ВК</w:t>
      </w:r>
      <w:proofErr w:type="gramStart"/>
      <w:r w:rsidRPr="002B345A">
        <w:rPr>
          <w:color w:val="000000"/>
        </w:rPr>
        <w:t>П(</w:t>
      </w:r>
      <w:proofErr w:type="gramEnd"/>
      <w:r w:rsidRPr="002B345A">
        <w:rPr>
          <w:color w:val="000000"/>
        </w:rPr>
        <w:t xml:space="preserve">б) с 1937 года. Заявление о приеме в кандидаты в члены партии Яков Николаевич подал 18 марта 1932 года: </w:t>
      </w:r>
      <w:r w:rsidRPr="002B345A">
        <w:rPr>
          <w:b/>
          <w:i/>
          <w:color w:val="0070C0"/>
        </w:rPr>
        <w:t>«...прошу принять меня в кандидаты ячейки ВК</w:t>
      </w:r>
      <w:proofErr w:type="gramStart"/>
      <w:r w:rsidRPr="002B345A">
        <w:rPr>
          <w:b/>
          <w:i/>
          <w:color w:val="0070C0"/>
        </w:rPr>
        <w:t>П(</w:t>
      </w:r>
      <w:proofErr w:type="gramEnd"/>
      <w:r w:rsidRPr="002B345A">
        <w:rPr>
          <w:b/>
          <w:i/>
          <w:color w:val="0070C0"/>
        </w:rPr>
        <w:t>б), по социальному происхождению крестьянин, по имущественному положению бедняк...»</w:t>
      </w:r>
      <w:r w:rsidRPr="002B345A">
        <w:rPr>
          <w:color w:val="000000"/>
        </w:rPr>
        <w:t>, а принят членом партии был только в 1937 году. Это объясняется тем, что в 1933 году проводилась третья генеральная чистка партии, а в 1935-1936 годах была организована кампания по «проверке и обмену партийных билетов» - фактически новая чистка. На это время был прекращен прием в ВК</w:t>
      </w:r>
      <w:proofErr w:type="gramStart"/>
      <w:r w:rsidRPr="002B345A">
        <w:rPr>
          <w:color w:val="000000"/>
        </w:rPr>
        <w:t>П(</w:t>
      </w:r>
      <w:proofErr w:type="gramEnd"/>
      <w:r w:rsidRPr="002B345A">
        <w:rPr>
          <w:color w:val="000000"/>
        </w:rPr>
        <w:t>б) новых членов.</w:t>
      </w:r>
    </w:p>
    <w:p w:rsidR="002B345A" w:rsidRPr="002B345A" w:rsidRDefault="002B345A" w:rsidP="002B345A">
      <w:pPr>
        <w:pStyle w:val="a3"/>
        <w:jc w:val="both"/>
        <w:rPr>
          <w:color w:val="000000"/>
        </w:rPr>
      </w:pPr>
      <w:r w:rsidRPr="002B345A">
        <w:rPr>
          <w:color w:val="000000"/>
        </w:rPr>
        <w:t xml:space="preserve">       В период от подачи заявления Я.Н. </w:t>
      </w:r>
      <w:proofErr w:type="spellStart"/>
      <w:r w:rsidRPr="002B345A">
        <w:rPr>
          <w:color w:val="000000"/>
        </w:rPr>
        <w:t>Падериным</w:t>
      </w:r>
      <w:proofErr w:type="spellEnd"/>
      <w:r w:rsidRPr="002B345A">
        <w:rPr>
          <w:color w:val="000000"/>
        </w:rPr>
        <w:t xml:space="preserve"> до приема его в партию прошло 5 лет и 2 месяца. За это время Яков Николаевич принял участие в нескольких партийных собраниях коммунистов районного финансового отдела.</w:t>
      </w:r>
    </w:p>
    <w:p w:rsidR="002B345A" w:rsidRPr="002B345A" w:rsidRDefault="002B345A" w:rsidP="002B345A">
      <w:pPr>
        <w:pStyle w:val="a3"/>
        <w:jc w:val="both"/>
        <w:rPr>
          <w:color w:val="000000"/>
        </w:rPr>
      </w:pPr>
      <w:r w:rsidRPr="002B345A">
        <w:rPr>
          <w:color w:val="000000"/>
        </w:rPr>
        <w:t xml:space="preserve">      На собрании 17 августа 1936 года Яков Николаевич выступал с докладом об изучении Устава и Программы ВК</w:t>
      </w:r>
      <w:proofErr w:type="gramStart"/>
      <w:r w:rsidRPr="002B345A">
        <w:rPr>
          <w:color w:val="000000"/>
        </w:rPr>
        <w:t>П(</w:t>
      </w:r>
      <w:proofErr w:type="gramEnd"/>
      <w:r w:rsidRPr="002B345A">
        <w:rPr>
          <w:color w:val="000000"/>
        </w:rPr>
        <w:t xml:space="preserve">б) в связи с приемом новых кандидатов в члены ВКП(б). 3 октября 1936 года было обсуждение </w:t>
      </w:r>
      <w:proofErr w:type="spellStart"/>
      <w:r w:rsidRPr="002B345A">
        <w:rPr>
          <w:color w:val="000000"/>
        </w:rPr>
        <w:t>партмассовой</w:t>
      </w:r>
      <w:proofErr w:type="spellEnd"/>
      <w:r w:rsidRPr="002B345A">
        <w:rPr>
          <w:color w:val="000000"/>
        </w:rPr>
        <w:t xml:space="preserve"> работы, где Я.Н. </w:t>
      </w:r>
      <w:proofErr w:type="spellStart"/>
      <w:r w:rsidRPr="002B345A">
        <w:rPr>
          <w:color w:val="000000"/>
        </w:rPr>
        <w:t>Падерин</w:t>
      </w:r>
      <w:proofErr w:type="spellEnd"/>
      <w:r w:rsidRPr="002B345A">
        <w:rPr>
          <w:color w:val="000000"/>
        </w:rPr>
        <w:t xml:space="preserve"> отметил, что </w:t>
      </w:r>
      <w:r w:rsidRPr="002B345A">
        <w:rPr>
          <w:b/>
          <w:i/>
          <w:color w:val="0070C0"/>
        </w:rPr>
        <w:t>«...плохо работает профсоюз финансово-банковских работников, мало уделяется внимание работе с профсоюзом, редко собираются общие собрания, члены месткома почти не работают...».</w:t>
      </w:r>
    </w:p>
    <w:p w:rsidR="002B345A" w:rsidRPr="002B345A" w:rsidRDefault="002B345A" w:rsidP="002B345A">
      <w:pPr>
        <w:pStyle w:val="a3"/>
        <w:jc w:val="both"/>
        <w:rPr>
          <w:color w:val="000000"/>
        </w:rPr>
      </w:pPr>
      <w:r w:rsidRPr="002B345A">
        <w:rPr>
          <w:color w:val="000000"/>
        </w:rPr>
        <w:t xml:space="preserve">     На партийном собрании организации </w:t>
      </w:r>
      <w:proofErr w:type="spellStart"/>
      <w:r w:rsidRPr="002B345A">
        <w:rPr>
          <w:color w:val="000000"/>
        </w:rPr>
        <w:t>райфо</w:t>
      </w:r>
      <w:proofErr w:type="spellEnd"/>
      <w:r w:rsidRPr="002B345A">
        <w:rPr>
          <w:color w:val="000000"/>
        </w:rPr>
        <w:t xml:space="preserve"> 18 октября 1936 года повесткой дня было объявлена проработка решений ЦК ВК</w:t>
      </w:r>
      <w:proofErr w:type="gramStart"/>
      <w:r w:rsidRPr="002B345A">
        <w:rPr>
          <w:color w:val="000000"/>
        </w:rPr>
        <w:t>П(</w:t>
      </w:r>
      <w:proofErr w:type="gramEnd"/>
      <w:r w:rsidRPr="002B345A">
        <w:rPr>
          <w:color w:val="000000"/>
        </w:rPr>
        <w:t xml:space="preserve">б) о возобновлении приема новых членов в ВКП(б). На этом собрании Я.Н. </w:t>
      </w:r>
      <w:proofErr w:type="spellStart"/>
      <w:r w:rsidRPr="002B345A">
        <w:rPr>
          <w:color w:val="000000"/>
        </w:rPr>
        <w:t>Падерину</w:t>
      </w:r>
      <w:proofErr w:type="spellEnd"/>
      <w:r w:rsidRPr="002B345A">
        <w:rPr>
          <w:color w:val="000000"/>
        </w:rPr>
        <w:t xml:space="preserve"> было рекомендовано искать себе поручителей для приема в члены партии. Собрание парторганизации </w:t>
      </w:r>
      <w:proofErr w:type="spellStart"/>
      <w:r w:rsidRPr="002B345A">
        <w:rPr>
          <w:color w:val="000000"/>
        </w:rPr>
        <w:t>райфо</w:t>
      </w:r>
      <w:proofErr w:type="spellEnd"/>
      <w:r w:rsidRPr="002B345A">
        <w:rPr>
          <w:color w:val="000000"/>
        </w:rPr>
        <w:t xml:space="preserve"> о переводе Я.Н. </w:t>
      </w:r>
      <w:proofErr w:type="spellStart"/>
      <w:r w:rsidRPr="002B345A">
        <w:rPr>
          <w:color w:val="000000"/>
        </w:rPr>
        <w:t>Падерина</w:t>
      </w:r>
      <w:proofErr w:type="spellEnd"/>
      <w:r w:rsidRPr="002B345A">
        <w:rPr>
          <w:color w:val="000000"/>
        </w:rPr>
        <w:t xml:space="preserve"> из кандидатов в члены ВК</w:t>
      </w:r>
      <w:proofErr w:type="gramStart"/>
      <w:r w:rsidRPr="002B345A">
        <w:rPr>
          <w:color w:val="000000"/>
        </w:rPr>
        <w:t>П(</w:t>
      </w:r>
      <w:proofErr w:type="gramEnd"/>
      <w:r w:rsidRPr="002B345A">
        <w:rPr>
          <w:color w:val="000000"/>
        </w:rPr>
        <w:t>б) состоялось 19 мая 1937 года. Поручители выступили на собрании со следующими рекомендациями:</w:t>
      </w:r>
    </w:p>
    <w:p w:rsidR="002B345A" w:rsidRPr="002B345A" w:rsidRDefault="002B345A" w:rsidP="002B345A">
      <w:pPr>
        <w:pStyle w:val="a3"/>
        <w:jc w:val="both"/>
        <w:rPr>
          <w:b/>
          <w:i/>
          <w:color w:val="632423" w:themeColor="accent2" w:themeShade="80"/>
        </w:rPr>
      </w:pPr>
      <w:r w:rsidRPr="002B345A">
        <w:rPr>
          <w:color w:val="000000"/>
          <w:u w:val="single"/>
        </w:rPr>
        <w:t xml:space="preserve">«...тов. </w:t>
      </w:r>
      <w:proofErr w:type="spellStart"/>
      <w:r w:rsidRPr="002B345A">
        <w:rPr>
          <w:color w:val="000000"/>
          <w:u w:val="single"/>
        </w:rPr>
        <w:t>Корчемкин</w:t>
      </w:r>
      <w:proofErr w:type="spellEnd"/>
      <w:r w:rsidRPr="002B345A">
        <w:rPr>
          <w:color w:val="000000"/>
          <w:u w:val="single"/>
        </w:rPr>
        <w:t xml:space="preserve"> В.В.:</w:t>
      </w:r>
      <w:r w:rsidRPr="002B345A">
        <w:rPr>
          <w:color w:val="000000"/>
        </w:rPr>
        <w:t xml:space="preserve"> </w:t>
      </w:r>
      <w:r w:rsidRPr="002B345A">
        <w:rPr>
          <w:b/>
          <w:i/>
          <w:color w:val="632423" w:themeColor="accent2" w:themeShade="80"/>
        </w:rPr>
        <w:t xml:space="preserve">«Я знаю </w:t>
      </w:r>
      <w:proofErr w:type="spellStart"/>
      <w:r w:rsidRPr="002B345A">
        <w:rPr>
          <w:b/>
          <w:i/>
          <w:color w:val="632423" w:themeColor="accent2" w:themeShade="80"/>
        </w:rPr>
        <w:t>Падерина</w:t>
      </w:r>
      <w:proofErr w:type="spellEnd"/>
      <w:r w:rsidRPr="002B345A">
        <w:rPr>
          <w:b/>
          <w:i/>
          <w:color w:val="632423" w:themeColor="accent2" w:themeShade="80"/>
        </w:rPr>
        <w:t xml:space="preserve"> давно как работника неплохого в сберкассе, выдержанный коммунист и пользуется большим авторитетом среди колхозников. Его колхозники заочно выбрали председателем колхоза «Правда», рекомендую и тов. </w:t>
      </w:r>
      <w:proofErr w:type="spellStart"/>
      <w:r w:rsidRPr="002B345A">
        <w:rPr>
          <w:b/>
          <w:i/>
          <w:color w:val="632423" w:themeColor="accent2" w:themeShade="80"/>
        </w:rPr>
        <w:t>Падерина</w:t>
      </w:r>
      <w:proofErr w:type="spellEnd"/>
      <w:r w:rsidRPr="002B345A">
        <w:rPr>
          <w:b/>
          <w:i/>
          <w:color w:val="632423" w:themeColor="accent2" w:themeShade="80"/>
        </w:rPr>
        <w:t xml:space="preserve"> принять из кандидатов в члены».</w:t>
      </w:r>
    </w:p>
    <w:p w:rsidR="002B345A" w:rsidRPr="002B345A" w:rsidRDefault="002B345A" w:rsidP="002B345A">
      <w:pPr>
        <w:pStyle w:val="a3"/>
        <w:jc w:val="both"/>
        <w:rPr>
          <w:b/>
          <w:i/>
          <w:color w:val="632423" w:themeColor="accent2" w:themeShade="80"/>
        </w:rPr>
      </w:pPr>
      <w:r w:rsidRPr="002B345A">
        <w:rPr>
          <w:color w:val="000000"/>
          <w:u w:val="single"/>
        </w:rPr>
        <w:t xml:space="preserve">тов. </w:t>
      </w:r>
      <w:proofErr w:type="spellStart"/>
      <w:r w:rsidRPr="002B345A">
        <w:rPr>
          <w:color w:val="000000"/>
          <w:u w:val="single"/>
        </w:rPr>
        <w:t>Шубарев</w:t>
      </w:r>
      <w:proofErr w:type="spellEnd"/>
      <w:r w:rsidRPr="002B345A">
        <w:rPr>
          <w:color w:val="000000"/>
        </w:rPr>
        <w:t xml:space="preserve">: </w:t>
      </w:r>
      <w:r w:rsidRPr="002B345A">
        <w:rPr>
          <w:b/>
          <w:i/>
          <w:color w:val="632423" w:themeColor="accent2" w:themeShade="80"/>
        </w:rPr>
        <w:t xml:space="preserve">«Я знаю тов. </w:t>
      </w:r>
      <w:proofErr w:type="spellStart"/>
      <w:r w:rsidRPr="002B345A">
        <w:rPr>
          <w:b/>
          <w:i/>
          <w:color w:val="632423" w:themeColor="accent2" w:themeShade="80"/>
        </w:rPr>
        <w:t>Падерина</w:t>
      </w:r>
      <w:proofErr w:type="spellEnd"/>
      <w:r w:rsidRPr="002B345A">
        <w:rPr>
          <w:b/>
          <w:i/>
          <w:color w:val="632423" w:themeColor="accent2" w:themeShade="80"/>
        </w:rPr>
        <w:t xml:space="preserve"> Я.Н. только с хорошей стороны, как </w:t>
      </w:r>
      <w:proofErr w:type="gramStart"/>
      <w:r w:rsidRPr="002B345A">
        <w:rPr>
          <w:b/>
          <w:i/>
          <w:color w:val="632423" w:themeColor="accent2" w:themeShade="80"/>
        </w:rPr>
        <w:t>пользующегося</w:t>
      </w:r>
      <w:proofErr w:type="gramEnd"/>
      <w:r w:rsidRPr="002B345A">
        <w:rPr>
          <w:b/>
          <w:i/>
          <w:color w:val="632423" w:themeColor="accent2" w:themeShade="80"/>
        </w:rPr>
        <w:t xml:space="preserve"> авторитетом среди масс. Нигде ни в чем не замечен, выдержанный, трезвый человек, рекомендую принять в члены ВК</w:t>
      </w:r>
      <w:proofErr w:type="gramStart"/>
      <w:r w:rsidRPr="002B345A">
        <w:rPr>
          <w:b/>
          <w:i/>
          <w:color w:val="632423" w:themeColor="accent2" w:themeShade="80"/>
        </w:rPr>
        <w:t>П(</w:t>
      </w:r>
      <w:proofErr w:type="gramEnd"/>
      <w:r w:rsidRPr="002B345A">
        <w:rPr>
          <w:b/>
          <w:i/>
          <w:color w:val="632423" w:themeColor="accent2" w:themeShade="80"/>
        </w:rPr>
        <w:t>б)».</w:t>
      </w:r>
    </w:p>
    <w:p w:rsidR="002B345A" w:rsidRPr="002B345A" w:rsidRDefault="002B345A" w:rsidP="002B345A">
      <w:pPr>
        <w:pStyle w:val="a3"/>
        <w:jc w:val="both"/>
        <w:rPr>
          <w:b/>
          <w:i/>
          <w:color w:val="632423" w:themeColor="accent2" w:themeShade="80"/>
        </w:rPr>
      </w:pPr>
      <w:r w:rsidRPr="002B345A">
        <w:rPr>
          <w:color w:val="000000"/>
          <w:u w:val="single"/>
        </w:rPr>
        <w:lastRenderedPageBreak/>
        <w:t xml:space="preserve">тов. </w:t>
      </w:r>
      <w:proofErr w:type="spellStart"/>
      <w:r w:rsidRPr="002B345A">
        <w:rPr>
          <w:color w:val="000000"/>
          <w:u w:val="single"/>
        </w:rPr>
        <w:t>Градобоев</w:t>
      </w:r>
      <w:proofErr w:type="spellEnd"/>
      <w:r w:rsidRPr="002B345A">
        <w:rPr>
          <w:b/>
          <w:color w:val="000000"/>
          <w:u w:val="single"/>
        </w:rPr>
        <w:t>:</w:t>
      </w:r>
      <w:r w:rsidRPr="002B345A">
        <w:rPr>
          <w:b/>
          <w:color w:val="000000"/>
        </w:rPr>
        <w:t xml:space="preserve"> </w:t>
      </w:r>
      <w:r w:rsidRPr="002B345A">
        <w:rPr>
          <w:b/>
          <w:i/>
          <w:color w:val="632423" w:themeColor="accent2" w:themeShade="80"/>
        </w:rPr>
        <w:t xml:space="preserve">«Я знаю тов. </w:t>
      </w:r>
      <w:proofErr w:type="spellStart"/>
      <w:r w:rsidRPr="002B345A">
        <w:rPr>
          <w:b/>
          <w:i/>
          <w:color w:val="632423" w:themeColor="accent2" w:themeShade="80"/>
        </w:rPr>
        <w:t>Падерина</w:t>
      </w:r>
      <w:proofErr w:type="spellEnd"/>
      <w:r w:rsidRPr="002B345A">
        <w:rPr>
          <w:b/>
          <w:i/>
          <w:color w:val="632423" w:themeColor="accent2" w:themeShade="80"/>
        </w:rPr>
        <w:t xml:space="preserve"> со дня моего приезда в район. Он работает неплохо, выдержанный, преданный нашей партии и пользуется авторитетом. Рекомендую принять из кандидатов в члены</w:t>
      </w:r>
      <w:proofErr w:type="gramStart"/>
      <w:r w:rsidRPr="002B345A">
        <w:rPr>
          <w:b/>
          <w:i/>
          <w:color w:val="632423" w:themeColor="accent2" w:themeShade="80"/>
        </w:rPr>
        <w:t>.»</w:t>
      </w:r>
      <w:proofErr w:type="gramEnd"/>
    </w:p>
    <w:p w:rsidR="002B345A" w:rsidRPr="002B345A" w:rsidRDefault="002B345A" w:rsidP="002B345A">
      <w:pPr>
        <w:pStyle w:val="a3"/>
        <w:jc w:val="both"/>
        <w:rPr>
          <w:b/>
          <w:i/>
          <w:color w:val="632423" w:themeColor="accent2" w:themeShade="80"/>
        </w:rPr>
      </w:pPr>
      <w:r w:rsidRPr="002B345A">
        <w:rPr>
          <w:color w:val="000000"/>
          <w:u w:val="single"/>
        </w:rPr>
        <w:t xml:space="preserve">тов. </w:t>
      </w:r>
      <w:proofErr w:type="spellStart"/>
      <w:r w:rsidRPr="002B345A">
        <w:rPr>
          <w:color w:val="000000"/>
          <w:u w:val="single"/>
        </w:rPr>
        <w:t>Торхов</w:t>
      </w:r>
      <w:proofErr w:type="spellEnd"/>
      <w:r w:rsidRPr="002B345A">
        <w:rPr>
          <w:b/>
          <w:color w:val="000000"/>
          <w:u w:val="single"/>
        </w:rPr>
        <w:t>:</w:t>
      </w:r>
      <w:r w:rsidRPr="002B345A">
        <w:rPr>
          <w:b/>
          <w:color w:val="000000"/>
        </w:rPr>
        <w:t xml:space="preserve"> </w:t>
      </w:r>
      <w:r w:rsidRPr="002B345A">
        <w:rPr>
          <w:b/>
          <w:i/>
          <w:color w:val="632423" w:themeColor="accent2" w:themeShade="80"/>
        </w:rPr>
        <w:t xml:space="preserve">«Я знаю тов. </w:t>
      </w:r>
      <w:proofErr w:type="spellStart"/>
      <w:r w:rsidRPr="002B345A">
        <w:rPr>
          <w:b/>
          <w:i/>
          <w:color w:val="632423" w:themeColor="accent2" w:themeShade="80"/>
        </w:rPr>
        <w:t>Падерина</w:t>
      </w:r>
      <w:proofErr w:type="spellEnd"/>
      <w:r w:rsidRPr="002B345A">
        <w:rPr>
          <w:b/>
          <w:i/>
          <w:color w:val="632423" w:themeColor="accent2" w:themeShade="80"/>
        </w:rPr>
        <w:t xml:space="preserve"> как хорошего, выдержанного коммуниста, хорошо работающего на руководящей работе в Сберкассе, а также пользующегося авторитетом среди беспартийных масс, выдержанный коммунист, рекомендую принять в члены ВК</w:t>
      </w:r>
      <w:proofErr w:type="gramStart"/>
      <w:r w:rsidRPr="002B345A">
        <w:rPr>
          <w:b/>
          <w:i/>
          <w:color w:val="632423" w:themeColor="accent2" w:themeShade="80"/>
        </w:rPr>
        <w:t>П(</w:t>
      </w:r>
      <w:proofErr w:type="gramEnd"/>
      <w:r w:rsidRPr="002B345A">
        <w:rPr>
          <w:b/>
          <w:i/>
          <w:color w:val="632423" w:themeColor="accent2" w:themeShade="80"/>
        </w:rPr>
        <w:t>б)».</w:t>
      </w:r>
    </w:p>
    <w:p w:rsidR="002B345A" w:rsidRPr="002B345A" w:rsidRDefault="002B345A" w:rsidP="002B345A">
      <w:pPr>
        <w:pStyle w:val="a3"/>
        <w:jc w:val="both"/>
        <w:rPr>
          <w:color w:val="000000"/>
        </w:rPr>
      </w:pPr>
      <w:r w:rsidRPr="002B345A">
        <w:rPr>
          <w:b/>
          <w:color w:val="000000"/>
        </w:rPr>
        <w:t xml:space="preserve">    </w:t>
      </w:r>
      <w:r w:rsidRPr="002B345A">
        <w:rPr>
          <w:b/>
          <w:color w:val="000000"/>
          <w:u w:val="single"/>
        </w:rPr>
        <w:t>Постановили:</w:t>
      </w:r>
      <w:r w:rsidRPr="002B345A">
        <w:rPr>
          <w:color w:val="000000"/>
        </w:rPr>
        <w:t xml:space="preserve"> </w:t>
      </w:r>
      <w:proofErr w:type="spellStart"/>
      <w:r w:rsidRPr="002B345A">
        <w:rPr>
          <w:color w:val="000000"/>
        </w:rPr>
        <w:t>Падерина</w:t>
      </w:r>
      <w:proofErr w:type="spellEnd"/>
      <w:r w:rsidRPr="002B345A">
        <w:rPr>
          <w:color w:val="000000"/>
        </w:rPr>
        <w:t xml:space="preserve"> Якова Николаевича, кандидата ВКП (б) с 1932 года, год рождения 1901, работающего заведующим </w:t>
      </w:r>
      <w:proofErr w:type="spellStart"/>
      <w:r w:rsidRPr="002B345A">
        <w:rPr>
          <w:color w:val="000000"/>
        </w:rPr>
        <w:t>Кайской</w:t>
      </w:r>
      <w:proofErr w:type="spellEnd"/>
      <w:r w:rsidRPr="002B345A">
        <w:rPr>
          <w:color w:val="000000"/>
        </w:rPr>
        <w:t xml:space="preserve"> </w:t>
      </w:r>
      <w:proofErr w:type="spellStart"/>
      <w:r w:rsidRPr="002B345A">
        <w:rPr>
          <w:color w:val="000000"/>
        </w:rPr>
        <w:t>райсберкассой</w:t>
      </w:r>
      <w:proofErr w:type="spellEnd"/>
      <w:r w:rsidRPr="002B345A">
        <w:rPr>
          <w:color w:val="000000"/>
        </w:rPr>
        <w:t>, принять в члены ВК</w:t>
      </w:r>
      <w:proofErr w:type="gramStart"/>
      <w:r w:rsidRPr="002B345A">
        <w:rPr>
          <w:color w:val="000000"/>
        </w:rPr>
        <w:t>П(</w:t>
      </w:r>
      <w:proofErr w:type="gramEnd"/>
      <w:r w:rsidRPr="002B345A">
        <w:rPr>
          <w:color w:val="000000"/>
        </w:rPr>
        <w:t>б), по четвертой категории»</w:t>
      </w:r>
      <w:hyperlink r:id="rId4" w:anchor="sdendnote11sym" w:history="1"/>
      <w:r w:rsidRPr="002B345A">
        <w:rPr>
          <w:color w:val="000000"/>
        </w:rPr>
        <w:t>.  В первые три категории входили промышленные рабочие с разным сроком стажа, сельскохозяйственные рабочие, учителя, четвертая же группа именовалась как «остальные служащие».</w:t>
      </w:r>
    </w:p>
    <w:p w:rsidR="002B345A" w:rsidRPr="002B345A" w:rsidRDefault="002B345A" w:rsidP="002B345A">
      <w:pPr>
        <w:pStyle w:val="a3"/>
        <w:jc w:val="both"/>
        <w:rPr>
          <w:color w:val="000000"/>
        </w:rPr>
      </w:pPr>
      <w:r w:rsidRPr="002B345A">
        <w:rPr>
          <w:color w:val="000000"/>
        </w:rPr>
        <w:t xml:space="preserve">      На общем собрании парторганизации </w:t>
      </w:r>
      <w:proofErr w:type="spellStart"/>
      <w:r w:rsidRPr="002B345A">
        <w:rPr>
          <w:color w:val="000000"/>
        </w:rPr>
        <w:t>райфо</w:t>
      </w:r>
      <w:proofErr w:type="spellEnd"/>
      <w:r w:rsidRPr="002B345A">
        <w:rPr>
          <w:color w:val="000000"/>
        </w:rPr>
        <w:t xml:space="preserve"> от 04 мая 1939 года постановили: подтвердить решение общего партсобрания </w:t>
      </w:r>
      <w:proofErr w:type="spellStart"/>
      <w:r w:rsidRPr="002B345A">
        <w:rPr>
          <w:color w:val="000000"/>
        </w:rPr>
        <w:t>райфо</w:t>
      </w:r>
      <w:proofErr w:type="spellEnd"/>
      <w:r w:rsidRPr="002B345A">
        <w:rPr>
          <w:color w:val="000000"/>
        </w:rPr>
        <w:t xml:space="preserve"> от 19 мая 1937 года и «просить </w:t>
      </w:r>
      <w:proofErr w:type="spellStart"/>
      <w:r w:rsidRPr="002B345A">
        <w:rPr>
          <w:color w:val="000000"/>
        </w:rPr>
        <w:t>Кайский</w:t>
      </w:r>
      <w:proofErr w:type="spellEnd"/>
      <w:r w:rsidRPr="002B345A">
        <w:rPr>
          <w:color w:val="000000"/>
        </w:rPr>
        <w:t xml:space="preserve"> райком ВК</w:t>
      </w:r>
      <w:proofErr w:type="gramStart"/>
      <w:r w:rsidRPr="002B345A">
        <w:rPr>
          <w:color w:val="000000"/>
        </w:rPr>
        <w:t>П(</w:t>
      </w:r>
      <w:proofErr w:type="gramEnd"/>
      <w:r w:rsidRPr="002B345A">
        <w:rPr>
          <w:color w:val="000000"/>
        </w:rPr>
        <w:t xml:space="preserve">б) установить партстаж </w:t>
      </w:r>
      <w:proofErr w:type="spellStart"/>
      <w:r w:rsidRPr="002B345A">
        <w:rPr>
          <w:color w:val="000000"/>
        </w:rPr>
        <w:t>Падерину</w:t>
      </w:r>
      <w:proofErr w:type="spellEnd"/>
      <w:r w:rsidRPr="002B345A">
        <w:rPr>
          <w:color w:val="000000"/>
        </w:rPr>
        <w:t xml:space="preserve"> Я.Н. с момента принятия его в члены ВКП(б) общим партсобранием парторганизации </w:t>
      </w:r>
      <w:proofErr w:type="spellStart"/>
      <w:r w:rsidRPr="002B345A">
        <w:rPr>
          <w:color w:val="000000"/>
        </w:rPr>
        <w:t>Райфо</w:t>
      </w:r>
      <w:proofErr w:type="spellEnd"/>
      <w:r w:rsidRPr="002B345A">
        <w:rPr>
          <w:color w:val="000000"/>
        </w:rPr>
        <w:t xml:space="preserve"> от 19 мая 1937 года».</w:t>
      </w:r>
    </w:p>
    <w:p w:rsidR="002B345A" w:rsidRPr="002B345A" w:rsidRDefault="002B345A" w:rsidP="00E81E3D">
      <w:pPr>
        <w:pStyle w:val="a3"/>
        <w:jc w:val="both"/>
        <w:rPr>
          <w:color w:val="000000"/>
        </w:rPr>
      </w:pPr>
      <w:r w:rsidRPr="002B345A">
        <w:rPr>
          <w:color w:val="000000"/>
        </w:rPr>
        <w:t xml:space="preserve">       На общем собрании парторганизации </w:t>
      </w:r>
      <w:proofErr w:type="spellStart"/>
      <w:r w:rsidRPr="002B345A">
        <w:rPr>
          <w:color w:val="000000"/>
        </w:rPr>
        <w:t>райфо</w:t>
      </w:r>
      <w:proofErr w:type="spellEnd"/>
      <w:r w:rsidRPr="002B345A">
        <w:rPr>
          <w:color w:val="000000"/>
        </w:rPr>
        <w:t xml:space="preserve"> 31 октября 1939 года Яков Николаевич был выдвинут в члены Великопольской окружной избирательной комиссии по выборам в советы депутатов трудящихся</w:t>
      </w:r>
      <w:hyperlink r:id="rId5" w:anchor="sdendnote15sym" w:history="1"/>
      <w:r w:rsidRPr="002B345A">
        <w:rPr>
          <w:color w:val="000000"/>
        </w:rPr>
        <w:t>.</w:t>
      </w:r>
    </w:p>
    <w:p w:rsidR="002B345A" w:rsidRPr="002B345A" w:rsidRDefault="002B345A" w:rsidP="002B345A">
      <w:pPr>
        <w:pStyle w:val="a3"/>
        <w:jc w:val="both"/>
        <w:rPr>
          <w:b/>
          <w:i/>
          <w:color w:val="0070C0"/>
        </w:rPr>
      </w:pPr>
      <w:r w:rsidRPr="002B345A">
        <w:rPr>
          <w:color w:val="000000"/>
        </w:rPr>
        <w:t xml:space="preserve">      20 февраля 1940 года на закрытом партсобрании парторганизации </w:t>
      </w:r>
      <w:proofErr w:type="spellStart"/>
      <w:r w:rsidRPr="002B345A">
        <w:rPr>
          <w:color w:val="000000"/>
        </w:rPr>
        <w:t>райфо</w:t>
      </w:r>
      <w:proofErr w:type="spellEnd"/>
      <w:r w:rsidRPr="002B345A">
        <w:rPr>
          <w:color w:val="000000"/>
        </w:rPr>
        <w:t xml:space="preserve"> на повестке дня был отчетный доклад райкома ВК</w:t>
      </w:r>
      <w:proofErr w:type="gramStart"/>
      <w:r w:rsidRPr="002B345A">
        <w:rPr>
          <w:color w:val="000000"/>
        </w:rPr>
        <w:t>П(</w:t>
      </w:r>
      <w:proofErr w:type="gramEnd"/>
      <w:r w:rsidRPr="002B345A">
        <w:rPr>
          <w:color w:val="000000"/>
        </w:rPr>
        <w:t xml:space="preserve">б) о работе за период с мая 1938 года по февраль 1940 года. Яков Николаевич, участвуя в прениях, заявил, что </w:t>
      </w:r>
      <w:r w:rsidRPr="002B345A">
        <w:rPr>
          <w:b/>
          <w:i/>
          <w:color w:val="0070C0"/>
        </w:rPr>
        <w:t>«...культмассовая работа проводилась недостаточно, в колхозах..</w:t>
      </w:r>
      <w:proofErr w:type="gramStart"/>
      <w:r w:rsidRPr="002B345A">
        <w:rPr>
          <w:b/>
          <w:i/>
          <w:color w:val="0070C0"/>
        </w:rPr>
        <w:t>.в</w:t>
      </w:r>
      <w:proofErr w:type="gramEnd"/>
      <w:r w:rsidRPr="002B345A">
        <w:rPr>
          <w:b/>
          <w:i/>
          <w:color w:val="0070C0"/>
        </w:rPr>
        <w:t>езде грязь, нечисто даже в школах. Вопрос с ликвидацией безграмотности плохо решается, средства отпускаются, а не используются...»</w:t>
      </w:r>
      <w:r w:rsidRPr="002B345A">
        <w:rPr>
          <w:color w:val="000000"/>
        </w:rPr>
        <w:t xml:space="preserve">.  На следующий день, 21 февраля 1940 года, состоялось общее собрание парторганизации </w:t>
      </w:r>
      <w:proofErr w:type="spellStart"/>
      <w:r w:rsidRPr="002B345A">
        <w:rPr>
          <w:color w:val="000000"/>
        </w:rPr>
        <w:t>райфо</w:t>
      </w:r>
      <w:proofErr w:type="spellEnd"/>
      <w:r w:rsidRPr="002B345A">
        <w:rPr>
          <w:color w:val="000000"/>
        </w:rPr>
        <w:t xml:space="preserve">, где слушали отчетный доклад секретаря парторганизации </w:t>
      </w:r>
      <w:proofErr w:type="spellStart"/>
      <w:r w:rsidRPr="002B345A">
        <w:rPr>
          <w:color w:val="000000"/>
        </w:rPr>
        <w:t>райфо</w:t>
      </w:r>
      <w:proofErr w:type="spellEnd"/>
      <w:r w:rsidRPr="002B345A">
        <w:rPr>
          <w:color w:val="000000"/>
        </w:rPr>
        <w:t xml:space="preserve">. Яков Николаевич снова выступал в прениях и снова его отзыв был отрицательный: </w:t>
      </w:r>
      <w:r w:rsidRPr="002B345A">
        <w:rPr>
          <w:b/>
          <w:i/>
          <w:color w:val="0070C0"/>
        </w:rPr>
        <w:t>«...парторганизация недостаточно давала конкретных поручений молодым коммунистам, не оказывала им помощи в работе</w:t>
      </w:r>
      <w:proofErr w:type="gramStart"/>
      <w:r w:rsidRPr="002B345A">
        <w:rPr>
          <w:b/>
          <w:i/>
          <w:color w:val="0070C0"/>
        </w:rPr>
        <w:t>,...</w:t>
      </w:r>
      <w:proofErr w:type="gramEnd"/>
      <w:r w:rsidRPr="002B345A">
        <w:rPr>
          <w:b/>
          <w:i/>
          <w:color w:val="0070C0"/>
        </w:rPr>
        <w:t>недостаточно парторганизация занималась хозяйственными делами...».</w:t>
      </w:r>
    </w:p>
    <w:p w:rsidR="002B345A" w:rsidRPr="002B345A" w:rsidRDefault="002B345A" w:rsidP="002B345A">
      <w:pPr>
        <w:pStyle w:val="a3"/>
        <w:jc w:val="both"/>
        <w:rPr>
          <w:color w:val="000000"/>
        </w:rPr>
      </w:pPr>
      <w:r w:rsidRPr="002B345A">
        <w:rPr>
          <w:color w:val="000000"/>
        </w:rPr>
        <w:t xml:space="preserve">    На закрытом партсобрании </w:t>
      </w:r>
      <w:proofErr w:type="spellStart"/>
      <w:r w:rsidRPr="002B345A">
        <w:rPr>
          <w:color w:val="000000"/>
        </w:rPr>
        <w:t>райфо</w:t>
      </w:r>
      <w:proofErr w:type="spellEnd"/>
      <w:r w:rsidRPr="002B345A">
        <w:rPr>
          <w:color w:val="000000"/>
        </w:rPr>
        <w:t xml:space="preserve"> 2 августа 1941 года, где Я.Н. </w:t>
      </w:r>
      <w:proofErr w:type="spellStart"/>
      <w:r w:rsidRPr="002B345A">
        <w:rPr>
          <w:color w:val="000000"/>
        </w:rPr>
        <w:t>Падерин</w:t>
      </w:r>
      <w:proofErr w:type="spellEnd"/>
      <w:r w:rsidRPr="002B345A">
        <w:rPr>
          <w:color w:val="000000"/>
        </w:rPr>
        <w:t xml:space="preserve"> был председателем, ему были переданы все дела секретаря парторганизации, как его заместителю, в связи с уходом последнего на работу в </w:t>
      </w:r>
      <w:proofErr w:type="spellStart"/>
      <w:r w:rsidRPr="002B345A">
        <w:rPr>
          <w:color w:val="000000"/>
        </w:rPr>
        <w:t>Кайский</w:t>
      </w:r>
      <w:proofErr w:type="spellEnd"/>
      <w:r w:rsidRPr="002B345A">
        <w:rPr>
          <w:color w:val="000000"/>
        </w:rPr>
        <w:t xml:space="preserve"> райком ВК</w:t>
      </w:r>
      <w:proofErr w:type="gramStart"/>
      <w:r w:rsidRPr="002B345A">
        <w:rPr>
          <w:color w:val="000000"/>
        </w:rPr>
        <w:t>П(</w:t>
      </w:r>
      <w:proofErr w:type="gramEnd"/>
      <w:r w:rsidRPr="002B345A">
        <w:rPr>
          <w:color w:val="000000"/>
        </w:rPr>
        <w:t>б).</w:t>
      </w:r>
    </w:p>
    <w:p w:rsidR="002B345A" w:rsidRPr="002B345A" w:rsidRDefault="002B345A" w:rsidP="002B345A">
      <w:pPr>
        <w:pStyle w:val="a3"/>
        <w:jc w:val="both"/>
        <w:rPr>
          <w:color w:val="000000"/>
        </w:rPr>
      </w:pPr>
      <w:r w:rsidRPr="002B345A">
        <w:rPr>
          <w:color w:val="000000"/>
        </w:rPr>
        <w:t xml:space="preserve">      Последнее собрание, на котором присутствовал Я.Н. </w:t>
      </w:r>
      <w:proofErr w:type="spellStart"/>
      <w:r w:rsidRPr="002B345A">
        <w:rPr>
          <w:color w:val="000000"/>
        </w:rPr>
        <w:t>Падерин</w:t>
      </w:r>
      <w:proofErr w:type="spellEnd"/>
      <w:r w:rsidRPr="002B345A">
        <w:rPr>
          <w:color w:val="000000"/>
        </w:rPr>
        <w:t xml:space="preserve">, было 22 сентября 1941 года, незадолго до призыва его в армию. На собрании обсуждали прием в члены партии М.Р. </w:t>
      </w:r>
      <w:proofErr w:type="spellStart"/>
      <w:r w:rsidRPr="002B345A">
        <w:rPr>
          <w:color w:val="000000"/>
        </w:rPr>
        <w:t>Лихалетовой</w:t>
      </w:r>
      <w:proofErr w:type="spellEnd"/>
      <w:r w:rsidRPr="002B345A">
        <w:rPr>
          <w:color w:val="000000"/>
        </w:rPr>
        <w:t xml:space="preserve">, которую Яков Николаевич в своем выступлении охарактеризовал только с положительной стороны. Кроме того, на этом закрытом партсобрании </w:t>
      </w:r>
      <w:proofErr w:type="spellStart"/>
      <w:r w:rsidRPr="002B345A">
        <w:rPr>
          <w:color w:val="000000"/>
        </w:rPr>
        <w:t>райфо</w:t>
      </w:r>
      <w:proofErr w:type="spellEnd"/>
      <w:r w:rsidRPr="002B345A">
        <w:rPr>
          <w:color w:val="000000"/>
        </w:rPr>
        <w:t xml:space="preserve"> Яков Николаевич был председателем.</w:t>
      </w:r>
    </w:p>
    <w:p w:rsidR="002B345A" w:rsidRDefault="002B345A" w:rsidP="002B345A">
      <w:pPr>
        <w:shd w:val="clear" w:color="auto" w:fill="FFFFFF" w:themeFill="background1"/>
        <w:spacing w:after="288"/>
        <w:ind w:right="307"/>
        <w:rPr>
          <w:b/>
        </w:rPr>
      </w:pPr>
      <w:r w:rsidRPr="002B345A">
        <w:rPr>
          <w:b/>
        </w:rPr>
        <w:t xml:space="preserve">    </w:t>
      </w:r>
    </w:p>
    <w:p w:rsidR="002B345A" w:rsidRDefault="002B345A" w:rsidP="002B345A">
      <w:pPr>
        <w:shd w:val="clear" w:color="auto" w:fill="FFFFFF" w:themeFill="background1"/>
        <w:spacing w:after="288"/>
        <w:ind w:right="307"/>
        <w:rPr>
          <w:b/>
        </w:rPr>
      </w:pPr>
    </w:p>
    <w:p w:rsidR="002B345A" w:rsidRDefault="002B345A" w:rsidP="002B345A">
      <w:pPr>
        <w:shd w:val="clear" w:color="auto" w:fill="FFFFFF" w:themeFill="background1"/>
        <w:spacing w:after="288"/>
        <w:ind w:right="307"/>
        <w:rPr>
          <w:b/>
        </w:rPr>
      </w:pPr>
    </w:p>
    <w:p w:rsidR="00E81E3D" w:rsidRDefault="00E81E3D" w:rsidP="002B345A">
      <w:pPr>
        <w:shd w:val="clear" w:color="auto" w:fill="FFFFFF" w:themeFill="background1"/>
        <w:spacing w:after="288"/>
        <w:ind w:right="307"/>
        <w:rPr>
          <w:b/>
        </w:rPr>
      </w:pPr>
    </w:p>
    <w:p w:rsidR="00E81E3D" w:rsidRDefault="00E81E3D" w:rsidP="002B345A">
      <w:pPr>
        <w:shd w:val="clear" w:color="auto" w:fill="FFFFFF" w:themeFill="background1"/>
        <w:spacing w:after="288"/>
        <w:ind w:right="307"/>
        <w:rPr>
          <w:b/>
        </w:rPr>
      </w:pPr>
    </w:p>
    <w:p w:rsidR="00E81E3D" w:rsidRDefault="00E81E3D" w:rsidP="002B345A">
      <w:pPr>
        <w:shd w:val="clear" w:color="auto" w:fill="FFFFFF" w:themeFill="background1"/>
        <w:spacing w:after="288"/>
        <w:ind w:right="307"/>
        <w:rPr>
          <w:b/>
        </w:rPr>
      </w:pPr>
    </w:p>
    <w:p w:rsidR="002B345A" w:rsidRPr="002B345A" w:rsidRDefault="002B345A" w:rsidP="002B345A">
      <w:pPr>
        <w:shd w:val="clear" w:color="auto" w:fill="FFFFFF" w:themeFill="background1"/>
        <w:spacing w:after="288"/>
        <w:ind w:right="307"/>
      </w:pPr>
      <w:r w:rsidRPr="002B345A">
        <w:rPr>
          <w:b/>
        </w:rPr>
        <w:lastRenderedPageBreak/>
        <w:t xml:space="preserve"> </w:t>
      </w:r>
      <w:r w:rsidRPr="002B345A">
        <w:rPr>
          <w:b/>
          <w:color w:val="841C00"/>
          <w:u w:val="single"/>
        </w:rPr>
        <w:t>Когда началась война, Якову Николаевичу шел уже пятый десяток, его оставляли в колхозе - председателем. Но он, как коммунист, старый воин - участник гражданской войны, решил, что негоже ему оставаться дома, ушел на фронт.</w:t>
      </w:r>
      <w:r w:rsidRPr="002B345A">
        <w:rPr>
          <w:b/>
          <w:color w:val="841C00"/>
          <w:u w:val="single"/>
        </w:rPr>
        <w:br/>
      </w:r>
      <w:r w:rsidRPr="002B345A">
        <w:rPr>
          <w:shd w:val="clear" w:color="auto" w:fill="FFFFFF" w:themeFill="background1"/>
        </w:rPr>
        <w:t xml:space="preserve"> В это время в его семье было уже пятеро детей, а супруга Наталья Афанасьевна ждала шестого ребенка. Но Яков Николаевич, </w:t>
      </w:r>
      <w:proofErr w:type="gramStart"/>
      <w:r w:rsidRPr="002B345A">
        <w:rPr>
          <w:shd w:val="clear" w:color="auto" w:fill="FFFFFF" w:themeFill="background1"/>
        </w:rPr>
        <w:t>несмотря</w:t>
      </w:r>
      <w:proofErr w:type="gramEnd"/>
      <w:r w:rsidRPr="002B345A">
        <w:rPr>
          <w:shd w:val="clear" w:color="auto" w:fill="FFFFFF" w:themeFill="background1"/>
        </w:rPr>
        <w:t xml:space="preserve"> ни на что,  пошел в сентябре 1941 года добровольцем на фронт, хотя у него была </w:t>
      </w:r>
      <w:proofErr w:type="spellStart"/>
      <w:r w:rsidRPr="002B345A">
        <w:rPr>
          <w:shd w:val="clear" w:color="auto" w:fill="FFFFFF" w:themeFill="background1"/>
        </w:rPr>
        <w:t>бронь</w:t>
      </w:r>
      <w:proofErr w:type="spellEnd"/>
      <w:r w:rsidRPr="002B345A">
        <w:rPr>
          <w:shd w:val="clear" w:color="auto" w:fill="FFFFFF" w:themeFill="background1"/>
        </w:rPr>
        <w:t>, как у</w:t>
      </w:r>
      <w:r w:rsidRPr="002B345A">
        <w:t xml:space="preserve"> ответственного финансового работника… </w:t>
      </w:r>
    </w:p>
    <w:p w:rsidR="002B345A" w:rsidRPr="002B345A" w:rsidRDefault="002B345A" w:rsidP="002B345A">
      <w:pPr>
        <w:shd w:val="clear" w:color="auto" w:fill="FFFFFF" w:themeFill="background1"/>
        <w:spacing w:after="288"/>
        <w:ind w:right="307"/>
      </w:pPr>
      <w:r w:rsidRPr="002B345A">
        <w:t xml:space="preserve">     Был стрелком 1186-го стрелкового полка 355-й стрелковой дивизии 39-й армии (Калининский фронт).</w:t>
      </w:r>
    </w:p>
    <w:p w:rsidR="002B345A" w:rsidRPr="002B345A" w:rsidRDefault="002B345A" w:rsidP="002B345A">
      <w:pPr>
        <w:shd w:val="clear" w:color="auto" w:fill="FFFFFF" w:themeFill="background1"/>
        <w:spacing w:after="288"/>
        <w:ind w:right="307"/>
      </w:pPr>
      <w:r w:rsidRPr="002B345A">
        <w:rPr>
          <w:b/>
          <w:bCs/>
          <w:i/>
          <w:color w:val="0070C0"/>
        </w:rPr>
        <w:t xml:space="preserve">       "Я могу сказать, как Феликс </w:t>
      </w:r>
      <w:proofErr w:type="spellStart"/>
      <w:r w:rsidRPr="002B345A">
        <w:rPr>
          <w:b/>
          <w:bCs/>
          <w:i/>
          <w:color w:val="0070C0"/>
        </w:rPr>
        <w:t>Эдмундович</w:t>
      </w:r>
      <w:proofErr w:type="spellEnd"/>
      <w:r w:rsidRPr="002B345A">
        <w:rPr>
          <w:b/>
          <w:bCs/>
          <w:i/>
          <w:color w:val="0070C0"/>
        </w:rPr>
        <w:t>, что нахожусь в самом огне борьбы. У меня жизнь солдата, у которого нет отдыха, ибо нужно спасать наш дом".</w:t>
      </w:r>
      <w:r w:rsidRPr="002B345A">
        <w:rPr>
          <w:rStyle w:val="apple-converted-space"/>
          <w:b/>
          <w:bCs/>
          <w:i/>
          <w:color w:val="0070C0"/>
        </w:rPr>
        <w:t> </w:t>
      </w:r>
      <w:r w:rsidRPr="002B345A">
        <w:rPr>
          <w:i/>
          <w:color w:val="0070C0"/>
        </w:rPr>
        <w:br/>
      </w:r>
      <w:r w:rsidRPr="002B345A">
        <w:rPr>
          <w:color w:val="841C00"/>
        </w:rPr>
        <w:t>   </w:t>
      </w:r>
      <w:r w:rsidRPr="002B345A">
        <w:rPr>
          <w:color w:val="841C00"/>
        </w:rPr>
        <w:br/>
        <w:t>   </w:t>
      </w:r>
      <w:r w:rsidRPr="002B345A">
        <w:t xml:space="preserve">Так писал с войны красноармеец Яков Николаевич </w:t>
      </w:r>
      <w:proofErr w:type="spellStart"/>
      <w:r w:rsidRPr="002B345A">
        <w:t>Падерин</w:t>
      </w:r>
      <w:proofErr w:type="spellEnd"/>
      <w:r w:rsidRPr="002B345A">
        <w:t xml:space="preserve"> родным. В приведенных строках он вспоминал Ф. Э. Дзержинского. И не случайно. В молодости Яков встречался с Феликсом </w:t>
      </w:r>
      <w:proofErr w:type="spellStart"/>
      <w:r w:rsidRPr="002B345A">
        <w:t>Эдмундовичем</w:t>
      </w:r>
      <w:proofErr w:type="spellEnd"/>
      <w:r w:rsidRPr="002B345A">
        <w:t>, который отбывал ссылку в их краях.</w:t>
      </w:r>
      <w:r w:rsidRPr="002B345A">
        <w:br/>
      </w:r>
    </w:p>
    <w:p w:rsidR="002B345A" w:rsidRPr="002B345A" w:rsidRDefault="002B345A" w:rsidP="002B345A">
      <w:pPr>
        <w:shd w:val="clear" w:color="auto" w:fill="FFFFFF" w:themeFill="background1"/>
        <w:spacing w:after="288"/>
        <w:ind w:right="307"/>
      </w:pPr>
      <w:r w:rsidRPr="002B345A">
        <w:t xml:space="preserve">    После освобождения Калинина наши войска прод</w:t>
      </w:r>
      <w:r w:rsidR="00F228E4">
        <w:t>вигались на запад, к Старице. 35</w:t>
      </w:r>
      <w:r w:rsidRPr="002B345A">
        <w:t xml:space="preserve">5-я стрелковая дивизия наступала на деревню </w:t>
      </w:r>
      <w:proofErr w:type="spellStart"/>
      <w:r w:rsidRPr="002B345A">
        <w:t>Рябиниху</w:t>
      </w:r>
      <w:proofErr w:type="spellEnd"/>
      <w:r w:rsidRPr="002B345A">
        <w:t xml:space="preserve">, расположенную на Малиновской горе севернее тогдашнего райцентра села </w:t>
      </w:r>
      <w:proofErr w:type="spellStart"/>
      <w:r w:rsidRPr="002B345A">
        <w:t>Луковниково</w:t>
      </w:r>
      <w:proofErr w:type="spellEnd"/>
      <w:r w:rsidRPr="002B345A">
        <w:t xml:space="preserve">. У немцев было время, для того чтобы превратить </w:t>
      </w:r>
      <w:proofErr w:type="spellStart"/>
      <w:r w:rsidRPr="002B345A">
        <w:t>Рябиниху</w:t>
      </w:r>
      <w:proofErr w:type="spellEnd"/>
      <w:r w:rsidRPr="002B345A">
        <w:t xml:space="preserve"> в сильный опорный пункт. Они построили по кругу много блиндажей и около 40 дзотов, соединив их ходами сообщения, а подступы к оборонительным сооружениям заградили колючей проволокой и минными полями. </w:t>
      </w:r>
    </w:p>
    <w:p w:rsidR="00E81E3D" w:rsidRDefault="002B345A" w:rsidP="00E81E3D">
      <w:pPr>
        <w:pStyle w:val="a7"/>
      </w:pPr>
      <w:r w:rsidRPr="002B345A">
        <w:t xml:space="preserve"> </w:t>
      </w:r>
    </w:p>
    <w:p w:rsidR="00E81E3D" w:rsidRDefault="00E81E3D" w:rsidP="00E81E3D">
      <w:pPr>
        <w:pStyle w:val="a7"/>
      </w:pPr>
    </w:p>
    <w:p w:rsidR="00E81E3D" w:rsidRDefault="00E81E3D" w:rsidP="00E81E3D">
      <w:pPr>
        <w:pStyle w:val="a7"/>
      </w:pPr>
    </w:p>
    <w:p w:rsidR="002B345A" w:rsidRPr="002B345A" w:rsidRDefault="002B345A" w:rsidP="00E81E3D">
      <w:pPr>
        <w:pStyle w:val="a7"/>
      </w:pPr>
      <w:r w:rsidRPr="002B345A">
        <w:t xml:space="preserve"> Седьмая  рота, в которой воевал Яков Николаевич </w:t>
      </w:r>
      <w:proofErr w:type="spellStart"/>
      <w:r w:rsidRPr="002B345A">
        <w:t>Падерин</w:t>
      </w:r>
      <w:proofErr w:type="spellEnd"/>
      <w:r w:rsidRPr="002B345A">
        <w:t>, была направлена в обход деревни. Ей было приказано отбить у фашистов высоту, что господствовала над местностью и мешала наступающим продвигаться вперед. Опорный пункт гитлеровцев был защищен развитой сетью инженерных сооружений, прикрываемых огнем дзотов. Один из них оказался особенно активным. Его требовалось уничтожить в первую очередь.</w:t>
      </w:r>
      <w:r w:rsidRPr="002B345A">
        <w:br/>
        <w:t xml:space="preserve">    Сначала продвижение шло под прикрытием леса, потом по открытой местности. Яков </w:t>
      </w:r>
      <w:proofErr w:type="spellStart"/>
      <w:r w:rsidRPr="002B345A">
        <w:t>Падерин</w:t>
      </w:r>
      <w:proofErr w:type="spellEnd"/>
      <w:r w:rsidRPr="002B345A">
        <w:t xml:space="preserve"> вместе с бойцами находился в стрелковой цепи. Немцы открыли огонь, но подниматься в атаку было рано. Бойцы под огнем врага упорно продвигались вперед. Показывая пример отваги, впереди </w:t>
      </w:r>
      <w:proofErr w:type="gramStart"/>
      <w:r w:rsidRPr="002B345A">
        <w:t>наступавших</w:t>
      </w:r>
      <w:proofErr w:type="gramEnd"/>
      <w:r w:rsidRPr="002B345A">
        <w:t xml:space="preserve"> находился коммунист </w:t>
      </w:r>
      <w:proofErr w:type="spellStart"/>
      <w:r w:rsidRPr="002B345A">
        <w:t>Падерин</w:t>
      </w:r>
      <w:proofErr w:type="spellEnd"/>
      <w:r w:rsidRPr="002B345A">
        <w:t>.</w:t>
      </w:r>
      <w:r w:rsidRPr="002B345A">
        <w:br/>
        <w:t xml:space="preserve">   Наконец, рота достигла намеченного рубежа, и тут с фланга с близкого расстояния ударил вражеский пулемет. Если начать атаку, то его огнем за несколько секунд будет уничтожено все подразделение. Командир роты немедленно послал связных – </w:t>
      </w:r>
    </w:p>
    <w:p w:rsidR="002B345A" w:rsidRPr="002B345A" w:rsidRDefault="002B345A" w:rsidP="00E81E3D">
      <w:pPr>
        <w:pStyle w:val="a7"/>
      </w:pPr>
      <w:r w:rsidRPr="002B345A">
        <w:t>одного к миномётчикам с просьбой уничтожить обнаруженный пулемёт, а другого к старшему начальнику с просьбой повременить с началом атаки до уничтожения вражеского пулемёта.</w:t>
      </w:r>
      <w:r w:rsidRPr="002B345A">
        <w:br/>
        <w:t xml:space="preserve">В этой сложной обстановке коммунист </w:t>
      </w:r>
      <w:proofErr w:type="spellStart"/>
      <w:r w:rsidRPr="002B345A">
        <w:t>Падерин</w:t>
      </w:r>
      <w:proofErr w:type="spellEnd"/>
      <w:r w:rsidRPr="002B345A">
        <w:t xml:space="preserve"> проявил инициативу и героизм. Он сказал:</w:t>
      </w:r>
      <w:r w:rsidRPr="002B345A">
        <w:br/>
        <w:t xml:space="preserve">- Скоро атака, а слева от нас строчит пулемёт. Передайте командиру отделения, что я пошёл прикончить этого </w:t>
      </w:r>
      <w:proofErr w:type="gramStart"/>
      <w:r w:rsidRPr="002B345A">
        <w:t>гада</w:t>
      </w:r>
      <w:proofErr w:type="gramEnd"/>
      <w:r w:rsidRPr="002B345A">
        <w:t>!</w:t>
      </w:r>
      <w:r w:rsidRPr="002B345A">
        <w:br/>
        <w:t xml:space="preserve">    Используя рельеф, он подобрался к дзоту и уже приготовил гранаты к броску, как из окопа перед дзотом по нему открыли огонь двое немецких дозорных. Яков Николаевич забросал окоп гранатами, огонь прекратился, но и боеприпасы у нашего бойца были израсходованы. </w:t>
      </w:r>
      <w:proofErr w:type="spellStart"/>
      <w:r w:rsidRPr="002B345A">
        <w:t>Падерин</w:t>
      </w:r>
      <w:proofErr w:type="spellEnd"/>
      <w:r w:rsidRPr="002B345A">
        <w:t xml:space="preserve"> одним рывком достиг дзота и закрыл телом амбразуру. </w:t>
      </w:r>
      <w:proofErr w:type="spellStart"/>
      <w:r w:rsidRPr="002B345A">
        <w:t>Падерин</w:t>
      </w:r>
      <w:proofErr w:type="spellEnd"/>
      <w:r w:rsidRPr="002B345A">
        <w:t xml:space="preserve"> погиб, спасая жизнь своим товарищам. Рота немедленно поднялась в атаку, гранатами и штыками уничтожила фашистов, освободив деревню </w:t>
      </w:r>
      <w:proofErr w:type="spellStart"/>
      <w:r w:rsidRPr="002B345A">
        <w:t>Рябиниха</w:t>
      </w:r>
      <w:proofErr w:type="spellEnd"/>
      <w:r w:rsidRPr="002B345A">
        <w:t>.  В обороне немцев на доминирующей высоте образовалась брешь, в которую и рванулись наши части. Дивизия успешно продвигалась вперёд и за день своего наступления освободила более десяти сел и деревень Калининской области.</w:t>
      </w:r>
    </w:p>
    <w:p w:rsidR="00470932" w:rsidRDefault="002B345A" w:rsidP="00E81E3D">
      <w:pPr>
        <w:pStyle w:val="a7"/>
        <w:rPr>
          <w:color w:val="000000"/>
        </w:rPr>
      </w:pPr>
      <w:r w:rsidRPr="002B345A">
        <w:rPr>
          <w:color w:val="000000"/>
        </w:rPr>
        <w:t xml:space="preserve">   </w:t>
      </w:r>
    </w:p>
    <w:p w:rsidR="00470932" w:rsidRDefault="00470932" w:rsidP="002B345A">
      <w:pPr>
        <w:pStyle w:val="a3"/>
        <w:jc w:val="both"/>
        <w:rPr>
          <w:color w:val="000000"/>
        </w:rPr>
      </w:pPr>
    </w:p>
    <w:p w:rsidR="002B345A" w:rsidRPr="002B345A" w:rsidRDefault="002B345A" w:rsidP="002B345A">
      <w:pPr>
        <w:pStyle w:val="a3"/>
        <w:jc w:val="both"/>
        <w:rPr>
          <w:b/>
          <w:i/>
          <w:color w:val="008000"/>
        </w:rPr>
      </w:pPr>
      <w:r w:rsidRPr="002B345A">
        <w:rPr>
          <w:color w:val="000000"/>
        </w:rPr>
        <w:t xml:space="preserve">  </w:t>
      </w:r>
      <w:r w:rsidRPr="002B345A">
        <w:rPr>
          <w:color w:val="000000"/>
          <w:u w:val="single"/>
        </w:rPr>
        <w:t xml:space="preserve">О его подвиге мы узнаем из письма начальника политотдела воинской части, старшего батальонного комиссара В. </w:t>
      </w:r>
      <w:proofErr w:type="spellStart"/>
      <w:r w:rsidRPr="002B345A">
        <w:rPr>
          <w:color w:val="000000"/>
          <w:u w:val="single"/>
        </w:rPr>
        <w:t>Целоусова</w:t>
      </w:r>
      <w:proofErr w:type="spellEnd"/>
      <w:r w:rsidRPr="002B345A">
        <w:rPr>
          <w:color w:val="000000"/>
          <w:u w:val="single"/>
        </w:rPr>
        <w:t>, написанного 14 мая 1942 года и посланное в редакцию газеты «</w:t>
      </w:r>
      <w:proofErr w:type="gramStart"/>
      <w:r w:rsidRPr="002B345A">
        <w:rPr>
          <w:color w:val="000000"/>
          <w:u w:val="single"/>
        </w:rPr>
        <w:t>Кировская</w:t>
      </w:r>
      <w:proofErr w:type="gramEnd"/>
      <w:r w:rsidRPr="002B345A">
        <w:rPr>
          <w:color w:val="000000"/>
          <w:u w:val="single"/>
        </w:rPr>
        <w:t xml:space="preserve"> правда». Оно было опубликовано 18 июня 1942 года. Вот несколько строк из этого письма:</w:t>
      </w:r>
      <w:r w:rsidRPr="002B345A">
        <w:rPr>
          <w:color w:val="000000"/>
        </w:rPr>
        <w:t xml:space="preserve"> </w:t>
      </w:r>
      <w:r w:rsidRPr="002B345A">
        <w:rPr>
          <w:b/>
          <w:i/>
          <w:color w:val="008000"/>
        </w:rPr>
        <w:t xml:space="preserve">«...О чем думал </w:t>
      </w:r>
      <w:proofErr w:type="spellStart"/>
      <w:r w:rsidRPr="002B345A">
        <w:rPr>
          <w:b/>
          <w:i/>
          <w:color w:val="008000"/>
        </w:rPr>
        <w:t>Падерин</w:t>
      </w:r>
      <w:proofErr w:type="spellEnd"/>
      <w:r w:rsidRPr="002B345A">
        <w:rPr>
          <w:b/>
          <w:i/>
          <w:color w:val="008000"/>
        </w:rPr>
        <w:t xml:space="preserve">, когда израсходовал свои гранаты на гитлеровских автоматчиков, мы не знаем. Только одно ясно, что ни тени страха в нем не было. Он прекрасно знал, что от его действий зависит успех подразделения, ожидающего сигнала атаки. Нужно было выполнить то, </w:t>
      </w:r>
      <w:proofErr w:type="gramStart"/>
      <w:r w:rsidRPr="002B345A">
        <w:rPr>
          <w:b/>
          <w:i/>
          <w:color w:val="008000"/>
        </w:rPr>
        <w:t>за чем</w:t>
      </w:r>
      <w:proofErr w:type="gramEnd"/>
      <w:r w:rsidRPr="002B345A">
        <w:rPr>
          <w:b/>
          <w:i/>
          <w:color w:val="008000"/>
        </w:rPr>
        <w:t xml:space="preserve"> он сюда приполз: во что бы то ни стало уничтожить вражеский пулемет, заставить его замолчать. И Яков Николаевич решился. Во имя Родины, за счастье нашего народа, во имя победы над кровавым врагом, товарищ </w:t>
      </w:r>
      <w:proofErr w:type="spellStart"/>
      <w:r w:rsidRPr="002B345A">
        <w:rPr>
          <w:b/>
          <w:i/>
          <w:color w:val="008000"/>
        </w:rPr>
        <w:t>Падерин</w:t>
      </w:r>
      <w:proofErr w:type="spellEnd"/>
      <w:r w:rsidRPr="002B345A">
        <w:rPr>
          <w:b/>
          <w:i/>
          <w:color w:val="008000"/>
        </w:rPr>
        <w:t xml:space="preserve"> совершил великий акт героического самопожертвования. Он быстро, как будто боясь, что его могут задержать и запретить выполнить свой долг, снова пополз вперед. Наблюдатели и многие бойцы </w:t>
      </w:r>
      <w:proofErr w:type="gramStart"/>
      <w:r w:rsidRPr="002B345A">
        <w:rPr>
          <w:b/>
          <w:i/>
          <w:color w:val="008000"/>
        </w:rPr>
        <w:t>видели</w:t>
      </w:r>
      <w:proofErr w:type="gramEnd"/>
      <w:r w:rsidRPr="002B345A">
        <w:rPr>
          <w:b/>
          <w:i/>
          <w:color w:val="008000"/>
        </w:rPr>
        <w:t xml:space="preserve"> как перед </w:t>
      </w:r>
      <w:proofErr w:type="spellStart"/>
      <w:r w:rsidRPr="002B345A">
        <w:rPr>
          <w:b/>
          <w:i/>
          <w:color w:val="008000"/>
        </w:rPr>
        <w:t>ДЗОТом</w:t>
      </w:r>
      <w:proofErr w:type="spellEnd"/>
      <w:r w:rsidRPr="002B345A">
        <w:rPr>
          <w:b/>
          <w:i/>
          <w:color w:val="008000"/>
        </w:rPr>
        <w:t xml:space="preserve"> выросла, быстро взметнулась, а затем грудью </w:t>
      </w:r>
      <w:proofErr w:type="spellStart"/>
      <w:r w:rsidRPr="002B345A">
        <w:rPr>
          <w:b/>
          <w:i/>
          <w:color w:val="008000"/>
        </w:rPr>
        <w:t>осела</w:t>
      </w:r>
      <w:proofErr w:type="spellEnd"/>
      <w:r w:rsidRPr="002B345A">
        <w:rPr>
          <w:b/>
          <w:i/>
          <w:color w:val="008000"/>
        </w:rPr>
        <w:t xml:space="preserve"> в амбразуре плотная фигура тов. </w:t>
      </w:r>
      <w:proofErr w:type="spellStart"/>
      <w:r w:rsidRPr="002B345A">
        <w:rPr>
          <w:b/>
          <w:i/>
          <w:color w:val="008000"/>
        </w:rPr>
        <w:t>Падерина</w:t>
      </w:r>
      <w:proofErr w:type="spellEnd"/>
      <w:r w:rsidRPr="002B345A">
        <w:rPr>
          <w:b/>
          <w:i/>
          <w:color w:val="008000"/>
        </w:rPr>
        <w:t xml:space="preserve">. Подползши вплотную к </w:t>
      </w:r>
      <w:proofErr w:type="spellStart"/>
      <w:r w:rsidRPr="002B345A">
        <w:rPr>
          <w:b/>
          <w:i/>
          <w:color w:val="008000"/>
        </w:rPr>
        <w:t>ДЗОТу</w:t>
      </w:r>
      <w:proofErr w:type="spellEnd"/>
      <w:r w:rsidRPr="002B345A">
        <w:rPr>
          <w:b/>
          <w:i/>
          <w:color w:val="008000"/>
        </w:rPr>
        <w:t>, Яков Николаевич богатырским рывком прыгнул в амбразуру на стреляющий пулемет. Вражеская машина смерти захлебнулась, а затем остановилась совсем. Гитлеровский пулемет замолк. Больше ему не пришлось выпустить в нашу сторону ни одной пули».</w:t>
      </w:r>
    </w:p>
    <w:p w:rsidR="002B345A" w:rsidRPr="002B345A" w:rsidRDefault="002B345A" w:rsidP="002B345A">
      <w:pPr>
        <w:pStyle w:val="a3"/>
        <w:spacing w:after="240" w:afterAutospacing="0"/>
      </w:pPr>
      <w:r w:rsidRPr="002B345A">
        <w:t xml:space="preserve">        8 января 1942 года вся страна узнала о подвиге Я.Н. </w:t>
      </w:r>
      <w:proofErr w:type="spellStart"/>
      <w:r w:rsidRPr="002B345A">
        <w:t>Падерина</w:t>
      </w:r>
      <w:proofErr w:type="spellEnd"/>
      <w:r w:rsidRPr="002B345A">
        <w:t xml:space="preserve"> из утреннего сообщения Советского информбюро. 5 мая 1942 года Якову Николаевичу </w:t>
      </w:r>
      <w:proofErr w:type="spellStart"/>
      <w:r w:rsidRPr="002B345A">
        <w:t>Падерину</w:t>
      </w:r>
      <w:proofErr w:type="spellEnd"/>
      <w:r w:rsidRPr="002B345A">
        <w:t xml:space="preserve"> было посмертно присвоено звание Героя Советского Союза».</w:t>
      </w:r>
    </w:p>
    <w:p w:rsidR="002B345A" w:rsidRPr="002B345A" w:rsidRDefault="002B345A" w:rsidP="002B345A">
      <w:pPr>
        <w:pStyle w:val="a3"/>
        <w:jc w:val="right"/>
      </w:pPr>
      <w:r w:rsidRPr="002B345A">
        <w:rPr>
          <w:b/>
          <w:bCs/>
          <w:i/>
          <w:iCs/>
        </w:rPr>
        <w:t>М.И. Огоньков. От обороны к наступлению</w:t>
      </w:r>
      <w:proofErr w:type="gramStart"/>
      <w:r w:rsidRPr="002B345A">
        <w:rPr>
          <w:b/>
          <w:bCs/>
          <w:i/>
          <w:iCs/>
        </w:rPr>
        <w:t>.</w:t>
      </w:r>
      <w:proofErr w:type="gramEnd"/>
      <w:r w:rsidRPr="002B345A">
        <w:rPr>
          <w:b/>
          <w:bCs/>
          <w:i/>
          <w:iCs/>
        </w:rPr>
        <w:t xml:space="preserve"> - </w:t>
      </w:r>
      <w:proofErr w:type="gramStart"/>
      <w:r w:rsidRPr="002B345A">
        <w:rPr>
          <w:b/>
          <w:bCs/>
          <w:i/>
          <w:iCs/>
        </w:rPr>
        <w:t>и</w:t>
      </w:r>
      <w:proofErr w:type="gramEnd"/>
      <w:r w:rsidRPr="002B345A">
        <w:rPr>
          <w:b/>
          <w:bCs/>
          <w:i/>
          <w:iCs/>
        </w:rPr>
        <w:t>з книги «Рубеж великой битвы». – Калинин: Калининское книжное издательство, 1961, с 66-68.</w:t>
      </w:r>
    </w:p>
    <w:p w:rsidR="002B345A" w:rsidRPr="002B345A" w:rsidRDefault="002B345A" w:rsidP="002B345A">
      <w:pPr>
        <w:spacing w:line="346" w:lineRule="atLeast"/>
        <w:textAlignment w:val="baseline"/>
        <w:rPr>
          <w:color w:val="000000"/>
        </w:rPr>
      </w:pPr>
    </w:p>
    <w:p w:rsidR="00470932" w:rsidRDefault="002B345A" w:rsidP="002B345A">
      <w:pPr>
        <w:spacing w:line="346" w:lineRule="atLeast"/>
        <w:textAlignment w:val="baseline"/>
        <w:rPr>
          <w:color w:val="000000"/>
        </w:rPr>
      </w:pPr>
      <w:r w:rsidRPr="002B345A">
        <w:rPr>
          <w:color w:val="000000"/>
        </w:rPr>
        <w:t xml:space="preserve">         </w:t>
      </w:r>
    </w:p>
    <w:p w:rsidR="00470932" w:rsidRDefault="00470932" w:rsidP="002B345A">
      <w:pPr>
        <w:spacing w:line="346" w:lineRule="atLeast"/>
        <w:textAlignment w:val="baseline"/>
        <w:rPr>
          <w:color w:val="000000"/>
        </w:rPr>
      </w:pPr>
    </w:p>
    <w:p w:rsidR="002B345A" w:rsidRPr="002B345A" w:rsidRDefault="002B345A" w:rsidP="002B345A">
      <w:pPr>
        <w:spacing w:line="346" w:lineRule="atLeast"/>
        <w:textAlignment w:val="baseline"/>
        <w:rPr>
          <w:b/>
          <w:i/>
          <w:color w:val="841C00"/>
        </w:rPr>
      </w:pPr>
      <w:r w:rsidRPr="002B345A">
        <w:rPr>
          <w:b/>
          <w:i/>
          <w:color w:val="984806" w:themeColor="accent6" w:themeShade="80"/>
        </w:rPr>
        <w:t xml:space="preserve"> </w:t>
      </w:r>
      <w:r w:rsidRPr="002B345A">
        <w:rPr>
          <w:b/>
          <w:i/>
          <w:color w:val="984806" w:themeColor="accent6" w:themeShade="80"/>
          <w:u w:val="single"/>
        </w:rPr>
        <w:t xml:space="preserve">Осиротела большая и дружная семья </w:t>
      </w:r>
      <w:proofErr w:type="spellStart"/>
      <w:r w:rsidRPr="002B345A">
        <w:rPr>
          <w:b/>
          <w:i/>
          <w:color w:val="984806" w:themeColor="accent6" w:themeShade="80"/>
          <w:u w:val="single"/>
        </w:rPr>
        <w:t>Падериных</w:t>
      </w:r>
      <w:proofErr w:type="spellEnd"/>
      <w:r w:rsidRPr="002B345A">
        <w:rPr>
          <w:b/>
          <w:i/>
          <w:color w:val="984806" w:themeColor="accent6" w:themeShade="80"/>
          <w:u w:val="single"/>
        </w:rPr>
        <w:t>. У супруги Натальи Афанасьевны в те дни родился сын. Назвали его Леонидом. Через много лет он окончил Высшее техническое училище имени Баумана.</w:t>
      </w:r>
      <w:r w:rsidRPr="002B345A">
        <w:rPr>
          <w:b/>
          <w:i/>
          <w:color w:val="984806" w:themeColor="accent6" w:themeShade="80"/>
          <w:u w:val="single"/>
        </w:rPr>
        <w:br/>
        <w:t xml:space="preserve">   Второй сын, Николай, стал военным моряком, после окончания Ленинградской военно-морской медицинской академии много лет служил на Тихоокеанском флоте, Андрей - ученым, преподавал в Пермском филиале Уральского электротехнического института инженеров железнодорожного транспорта,  Василий - офицером-авиатехником Советской Армии, Валентин - после окончания Свердловского лесотехнического института </w:t>
      </w:r>
      <w:proofErr w:type="gramStart"/>
      <w:r w:rsidRPr="002B345A">
        <w:rPr>
          <w:b/>
          <w:i/>
          <w:color w:val="984806" w:themeColor="accent6" w:themeShade="80"/>
          <w:u w:val="single"/>
        </w:rPr>
        <w:t>–и</w:t>
      </w:r>
      <w:proofErr w:type="gramEnd"/>
      <w:r w:rsidRPr="002B345A">
        <w:rPr>
          <w:b/>
          <w:i/>
          <w:color w:val="984806" w:themeColor="accent6" w:themeShade="80"/>
          <w:u w:val="single"/>
        </w:rPr>
        <w:t>нженером-технологом, дочь Таисия - учителем химии и биологии в Кировской области.</w:t>
      </w:r>
      <w:r w:rsidRPr="002B345A">
        <w:rPr>
          <w:b/>
          <w:i/>
          <w:color w:val="632423" w:themeColor="accent2" w:themeShade="80"/>
          <w:u w:val="single"/>
        </w:rPr>
        <w:br/>
      </w:r>
      <w:r w:rsidRPr="002B345A">
        <w:rPr>
          <w:b/>
          <w:i/>
          <w:color w:val="841C00"/>
        </w:rPr>
        <w:t>          </w:t>
      </w:r>
    </w:p>
    <w:p w:rsidR="002B345A" w:rsidRPr="002B345A" w:rsidRDefault="002B345A" w:rsidP="002B345A">
      <w:pPr>
        <w:spacing w:line="346" w:lineRule="atLeast"/>
        <w:textAlignment w:val="baseline"/>
        <w:rPr>
          <w:color w:val="333333"/>
        </w:rPr>
      </w:pPr>
      <w:r w:rsidRPr="002B345A">
        <w:rPr>
          <w:b/>
          <w:i/>
          <w:color w:val="841C00"/>
        </w:rPr>
        <w:t xml:space="preserve">        </w:t>
      </w:r>
      <w:r w:rsidRPr="002B345A">
        <w:rPr>
          <w:b/>
          <w:i/>
          <w:color w:val="841C00"/>
          <w:u w:val="single"/>
        </w:rPr>
        <w:t xml:space="preserve">Их отец Герой Советского Союза Яков </w:t>
      </w:r>
      <w:proofErr w:type="spellStart"/>
      <w:r w:rsidRPr="002B345A">
        <w:rPr>
          <w:b/>
          <w:i/>
          <w:color w:val="841C00"/>
          <w:u w:val="single"/>
        </w:rPr>
        <w:t>Падерин</w:t>
      </w:r>
      <w:proofErr w:type="spellEnd"/>
      <w:r w:rsidRPr="002B345A">
        <w:rPr>
          <w:b/>
          <w:i/>
          <w:color w:val="841C00"/>
          <w:u w:val="single"/>
        </w:rPr>
        <w:t xml:space="preserve"> ценой своей жизни спас родимый дом, о котором писал семье с фронта.</w:t>
      </w:r>
      <w:r w:rsidRPr="002B345A">
        <w:rPr>
          <w:rStyle w:val="apple-converted-space"/>
          <w:b/>
          <w:i/>
          <w:color w:val="841C00"/>
          <w:u w:val="single"/>
        </w:rPr>
        <w:t> </w:t>
      </w:r>
    </w:p>
    <w:p w:rsidR="002B345A" w:rsidRPr="002B345A" w:rsidRDefault="002B345A" w:rsidP="002B345A">
      <w:pPr>
        <w:pStyle w:val="a3"/>
        <w:jc w:val="both"/>
        <w:rPr>
          <w:color w:val="000000"/>
        </w:rPr>
      </w:pPr>
      <w:r w:rsidRPr="002B345A">
        <w:rPr>
          <w:color w:val="841C00"/>
        </w:rPr>
        <w:t xml:space="preserve">        </w:t>
      </w:r>
      <w:r w:rsidRPr="002B345A">
        <w:t xml:space="preserve">У жившей в далеком лесном краю семьи погибшего героя оказалось множество друзей во всех уголках страны. В село </w:t>
      </w:r>
      <w:proofErr w:type="spellStart"/>
      <w:r w:rsidRPr="002B345A">
        <w:t>Лойно</w:t>
      </w:r>
      <w:proofErr w:type="spellEnd"/>
      <w:r w:rsidRPr="002B345A">
        <w:t xml:space="preserve"> стали приходить письма, в которых незнакомые люди теплым ласковым словом поддерживали Наталью Афанасьевну в ее горе, восхищались отвагой мужа. Писали рабочие с Урала, а также однополчане Якова Николаевича, своими глазами видевшие подвиг. </w:t>
      </w:r>
      <w:r w:rsidRPr="002B345A">
        <w:rPr>
          <w:color w:val="000000"/>
        </w:rPr>
        <w:t xml:space="preserve">В это время в Кирове в эвакуации находился поэт, драматург Анатолий Борисович </w:t>
      </w:r>
      <w:proofErr w:type="spellStart"/>
      <w:r w:rsidRPr="002B345A">
        <w:rPr>
          <w:color w:val="000000"/>
        </w:rPr>
        <w:t>Мариенгоф</w:t>
      </w:r>
      <w:proofErr w:type="spellEnd"/>
      <w:r w:rsidRPr="002B345A">
        <w:rPr>
          <w:color w:val="000000"/>
        </w:rPr>
        <w:t>. И, вероятно, сочиненная им здесь поэма «Земляк»</w:t>
      </w:r>
      <w:r w:rsidRPr="002B345A">
        <w:rPr>
          <w:rStyle w:val="apple-converted-space"/>
          <w:color w:val="000000"/>
        </w:rPr>
        <w:t xml:space="preserve">  </w:t>
      </w:r>
      <w:r w:rsidRPr="002B345A">
        <w:rPr>
          <w:color w:val="000000"/>
        </w:rPr>
        <w:t xml:space="preserve">была откликом на сообщения в газетах о подвиге Я.Н. </w:t>
      </w:r>
      <w:proofErr w:type="spellStart"/>
      <w:r w:rsidRPr="002B345A">
        <w:rPr>
          <w:color w:val="000000"/>
        </w:rPr>
        <w:t>Падерина</w:t>
      </w:r>
      <w:proofErr w:type="spellEnd"/>
      <w:r w:rsidRPr="002B345A">
        <w:rPr>
          <w:color w:val="000000"/>
        </w:rPr>
        <w:t>. Вот как описывает поэт его подвиг:</w:t>
      </w:r>
    </w:p>
    <w:p w:rsidR="002B345A" w:rsidRPr="002B345A" w:rsidRDefault="002B345A" w:rsidP="002B345A">
      <w:pPr>
        <w:pStyle w:val="a7"/>
        <w:rPr>
          <w:b/>
          <w:i/>
        </w:rPr>
      </w:pPr>
      <w:r w:rsidRPr="002B345A">
        <w:rPr>
          <w:b/>
          <w:i/>
        </w:rPr>
        <w:lastRenderedPageBreak/>
        <w:t>«...Заткнуть же пасть!</w:t>
      </w:r>
    </w:p>
    <w:p w:rsidR="002B345A" w:rsidRPr="002B345A" w:rsidRDefault="002B345A" w:rsidP="002B345A">
      <w:pPr>
        <w:pStyle w:val="a7"/>
        <w:rPr>
          <w:b/>
          <w:i/>
        </w:rPr>
      </w:pPr>
      <w:r w:rsidRPr="002B345A">
        <w:rPr>
          <w:b/>
          <w:i/>
        </w:rPr>
        <w:t>Но чем заткнуть?</w:t>
      </w:r>
    </w:p>
    <w:p w:rsidR="002B345A" w:rsidRPr="002B345A" w:rsidRDefault="002B345A" w:rsidP="002B345A">
      <w:pPr>
        <w:pStyle w:val="a7"/>
        <w:rPr>
          <w:b/>
          <w:i/>
        </w:rPr>
      </w:pPr>
      <w:r w:rsidRPr="002B345A">
        <w:rPr>
          <w:b/>
          <w:i/>
        </w:rPr>
        <w:t>Для этого одно есть:</w:t>
      </w:r>
    </w:p>
    <w:p w:rsidR="002B345A" w:rsidRPr="002B345A" w:rsidRDefault="002B345A" w:rsidP="002B345A">
      <w:pPr>
        <w:pStyle w:val="a7"/>
        <w:rPr>
          <w:b/>
          <w:i/>
        </w:rPr>
      </w:pPr>
      <w:r w:rsidRPr="002B345A">
        <w:rPr>
          <w:b/>
          <w:i/>
        </w:rPr>
        <w:t>Грудь.</w:t>
      </w:r>
    </w:p>
    <w:p w:rsidR="002B345A" w:rsidRPr="002B345A" w:rsidRDefault="002B345A" w:rsidP="002B345A">
      <w:pPr>
        <w:pStyle w:val="a7"/>
        <w:rPr>
          <w:b/>
          <w:i/>
        </w:rPr>
      </w:pPr>
      <w:r w:rsidRPr="002B345A">
        <w:rPr>
          <w:b/>
          <w:i/>
        </w:rPr>
        <w:t>Своя,</w:t>
      </w:r>
    </w:p>
    <w:p w:rsidR="002B345A" w:rsidRPr="002B345A" w:rsidRDefault="002B345A" w:rsidP="002B345A">
      <w:pPr>
        <w:pStyle w:val="a7"/>
        <w:rPr>
          <w:b/>
          <w:i/>
        </w:rPr>
      </w:pPr>
      <w:r w:rsidRPr="002B345A">
        <w:rPr>
          <w:b/>
          <w:i/>
        </w:rPr>
        <w:t>Вот эта,</w:t>
      </w:r>
    </w:p>
    <w:p w:rsidR="002B345A" w:rsidRPr="002B345A" w:rsidRDefault="002B345A" w:rsidP="002B345A">
      <w:pPr>
        <w:pStyle w:val="a7"/>
        <w:rPr>
          <w:b/>
          <w:i/>
        </w:rPr>
      </w:pPr>
      <w:r w:rsidRPr="002B345A">
        <w:rPr>
          <w:b/>
          <w:i/>
        </w:rPr>
        <w:t>Теплая,</w:t>
      </w:r>
    </w:p>
    <w:p w:rsidR="002B345A" w:rsidRPr="002B345A" w:rsidRDefault="002B345A" w:rsidP="002B345A">
      <w:pPr>
        <w:pStyle w:val="a7"/>
        <w:rPr>
          <w:b/>
          <w:i/>
        </w:rPr>
      </w:pPr>
      <w:r w:rsidRPr="002B345A">
        <w:rPr>
          <w:b/>
          <w:i/>
        </w:rPr>
        <w:t>Живая,</w:t>
      </w:r>
    </w:p>
    <w:p w:rsidR="002B345A" w:rsidRPr="002B345A" w:rsidRDefault="002B345A" w:rsidP="002B345A">
      <w:pPr>
        <w:pStyle w:val="a7"/>
        <w:rPr>
          <w:b/>
          <w:i/>
        </w:rPr>
      </w:pPr>
      <w:r w:rsidRPr="002B345A">
        <w:rPr>
          <w:b/>
          <w:i/>
        </w:rPr>
        <w:t>Широкая и молодая.</w:t>
      </w:r>
    </w:p>
    <w:p w:rsidR="002B345A" w:rsidRPr="002B345A" w:rsidRDefault="002B345A" w:rsidP="002B345A">
      <w:pPr>
        <w:pStyle w:val="a7"/>
        <w:rPr>
          <w:b/>
          <w:i/>
        </w:rPr>
      </w:pPr>
      <w:r w:rsidRPr="002B345A">
        <w:rPr>
          <w:b/>
          <w:i/>
        </w:rPr>
        <w:t>И русский долг сказал:</w:t>
      </w:r>
    </w:p>
    <w:p w:rsidR="002B345A" w:rsidRPr="002B345A" w:rsidRDefault="002B345A" w:rsidP="002B345A">
      <w:pPr>
        <w:pStyle w:val="a7"/>
        <w:rPr>
          <w:b/>
          <w:i/>
        </w:rPr>
      </w:pPr>
      <w:r w:rsidRPr="002B345A">
        <w:rPr>
          <w:b/>
          <w:i/>
        </w:rPr>
        <w:t>Заткнуть.</w:t>
      </w:r>
    </w:p>
    <w:p w:rsidR="002B345A" w:rsidRPr="002B345A" w:rsidRDefault="002B345A" w:rsidP="002B345A">
      <w:pPr>
        <w:pStyle w:val="a7"/>
        <w:rPr>
          <w:b/>
          <w:i/>
        </w:rPr>
      </w:pPr>
      <w:r w:rsidRPr="002B345A">
        <w:rPr>
          <w:b/>
          <w:i/>
        </w:rPr>
        <w:t>Заткнуть</w:t>
      </w:r>
    </w:p>
    <w:p w:rsidR="002B345A" w:rsidRPr="002B345A" w:rsidRDefault="002B345A" w:rsidP="002B345A">
      <w:pPr>
        <w:pStyle w:val="a7"/>
        <w:rPr>
          <w:b/>
          <w:i/>
        </w:rPr>
      </w:pPr>
      <w:r w:rsidRPr="002B345A">
        <w:rPr>
          <w:b/>
          <w:i/>
        </w:rPr>
        <w:t>И за отчизну пасть.</w:t>
      </w:r>
    </w:p>
    <w:p w:rsidR="002B345A" w:rsidRPr="002B345A" w:rsidRDefault="002B345A" w:rsidP="002B345A">
      <w:pPr>
        <w:pStyle w:val="a7"/>
        <w:rPr>
          <w:b/>
          <w:i/>
        </w:rPr>
      </w:pPr>
      <w:r w:rsidRPr="002B345A">
        <w:rPr>
          <w:b/>
          <w:i/>
        </w:rPr>
        <w:t>И вот:</w:t>
      </w:r>
    </w:p>
    <w:p w:rsidR="002B345A" w:rsidRPr="002B345A" w:rsidRDefault="002B345A" w:rsidP="002B345A">
      <w:pPr>
        <w:pStyle w:val="a7"/>
        <w:rPr>
          <w:b/>
          <w:i/>
        </w:rPr>
      </w:pPr>
      <w:proofErr w:type="spellStart"/>
      <w:r w:rsidRPr="002B345A">
        <w:rPr>
          <w:b/>
          <w:i/>
        </w:rPr>
        <w:t>Падеринская</w:t>
      </w:r>
      <w:proofErr w:type="spellEnd"/>
      <w:r w:rsidRPr="002B345A">
        <w:rPr>
          <w:b/>
          <w:i/>
        </w:rPr>
        <w:t xml:space="preserve"> грудь</w:t>
      </w:r>
    </w:p>
    <w:p w:rsidR="002B345A" w:rsidRPr="002B345A" w:rsidRDefault="002B345A" w:rsidP="002B345A">
      <w:pPr>
        <w:pStyle w:val="a7"/>
        <w:rPr>
          <w:b/>
          <w:i/>
        </w:rPr>
      </w:pPr>
      <w:r w:rsidRPr="002B345A">
        <w:rPr>
          <w:b/>
          <w:i/>
        </w:rPr>
        <w:t xml:space="preserve">Собой </w:t>
      </w:r>
      <w:proofErr w:type="spellStart"/>
      <w:r w:rsidRPr="002B345A">
        <w:rPr>
          <w:b/>
          <w:i/>
        </w:rPr>
        <w:t>закляпывает</w:t>
      </w:r>
      <w:proofErr w:type="spellEnd"/>
      <w:r w:rsidRPr="002B345A">
        <w:rPr>
          <w:b/>
          <w:i/>
        </w:rPr>
        <w:t xml:space="preserve"> пасть...»</w:t>
      </w:r>
    </w:p>
    <w:p w:rsidR="002B345A" w:rsidRPr="00D24B40" w:rsidRDefault="002B345A" w:rsidP="00D24B40">
      <w:pPr>
        <w:pStyle w:val="a3"/>
        <w:jc w:val="both"/>
        <w:rPr>
          <w:color w:val="000000"/>
        </w:rPr>
      </w:pPr>
      <w:r w:rsidRPr="002B345A">
        <w:rPr>
          <w:color w:val="000000"/>
        </w:rPr>
        <w:t xml:space="preserve">      Текст поэмы А.Б. </w:t>
      </w:r>
      <w:proofErr w:type="spellStart"/>
      <w:r w:rsidRPr="002B345A">
        <w:rPr>
          <w:color w:val="000000"/>
        </w:rPr>
        <w:t>Мариенгофа</w:t>
      </w:r>
      <w:proofErr w:type="spellEnd"/>
      <w:r w:rsidRPr="002B345A">
        <w:rPr>
          <w:color w:val="000000"/>
        </w:rPr>
        <w:t xml:space="preserve"> «Земляк» хранится в архивном фонде Государственной телевизионной и радиовещательной компании «Вятка» </w:t>
      </w:r>
      <w:proofErr w:type="gramStart"/>
      <w:r w:rsidRPr="002B345A">
        <w:rPr>
          <w:color w:val="000000"/>
        </w:rPr>
        <w:t>г</w:t>
      </w:r>
      <w:proofErr w:type="gramEnd"/>
      <w:r w:rsidRPr="002B345A">
        <w:rPr>
          <w:color w:val="000000"/>
        </w:rPr>
        <w:t>. Кирова. Те</w:t>
      </w:r>
      <w:proofErr w:type="gramStart"/>
      <w:r w:rsidRPr="002B345A">
        <w:rPr>
          <w:color w:val="000000"/>
        </w:rPr>
        <w:t>кст с пр</w:t>
      </w:r>
      <w:proofErr w:type="gramEnd"/>
      <w:r w:rsidRPr="002B345A">
        <w:rPr>
          <w:color w:val="000000"/>
        </w:rPr>
        <w:t xml:space="preserve">авками и автографом автора. Жители Кирова услышали ее из уст автора 19 сентября 1942 года в радиопередаче «Поэты и писатели у микрофона». Поэма не </w:t>
      </w:r>
      <w:r w:rsidRPr="002B345A">
        <w:t>была в то время опубликована, она была исключена из плана Кировского областного издательства</w:t>
      </w:r>
      <w:r w:rsidRPr="002B345A">
        <w:rPr>
          <w:rStyle w:val="apple-converted-space"/>
          <w:color w:val="000000"/>
        </w:rPr>
        <w:t xml:space="preserve">  </w:t>
      </w:r>
      <w:r w:rsidRPr="002B345A">
        <w:t>и сохранилась в черновиках.</w:t>
      </w:r>
    </w:p>
    <w:p w:rsidR="002B345A" w:rsidRPr="002B345A" w:rsidRDefault="002B345A" w:rsidP="002B345A">
      <w:pPr>
        <w:pStyle w:val="a7"/>
      </w:pPr>
      <w:r w:rsidRPr="002B345A">
        <w:rPr>
          <w:color w:val="333333"/>
        </w:rPr>
        <w:t xml:space="preserve">        Известный поэт Виктор Гусев, автор слов ставшей воистину народной песни «Полюшко-поле», посвятил Якову </w:t>
      </w:r>
      <w:proofErr w:type="spellStart"/>
      <w:r w:rsidRPr="002B345A">
        <w:rPr>
          <w:color w:val="333333"/>
        </w:rPr>
        <w:t>Падерину</w:t>
      </w:r>
      <w:proofErr w:type="spellEnd"/>
      <w:r w:rsidRPr="002B345A">
        <w:rPr>
          <w:color w:val="333333"/>
        </w:rPr>
        <w:t xml:space="preserve"> стихотворение «Такой народ не будет побежден!». </w:t>
      </w:r>
    </w:p>
    <w:p w:rsidR="002B345A" w:rsidRPr="002B345A" w:rsidRDefault="002B345A" w:rsidP="002B345A">
      <w:pPr>
        <w:spacing w:line="346" w:lineRule="atLeast"/>
        <w:textAlignment w:val="baseline"/>
        <w:rPr>
          <w:b/>
          <w:i/>
          <w:color w:val="333333"/>
        </w:rPr>
      </w:pPr>
      <w:r w:rsidRPr="002B345A">
        <w:rPr>
          <w:b/>
          <w:i/>
          <w:color w:val="333333"/>
        </w:rPr>
        <w:t>Снега, снега!</w:t>
      </w:r>
    </w:p>
    <w:p w:rsidR="002B345A" w:rsidRPr="002B345A" w:rsidRDefault="002B345A" w:rsidP="002B345A">
      <w:pPr>
        <w:spacing w:line="346" w:lineRule="atLeast"/>
        <w:textAlignment w:val="baseline"/>
        <w:rPr>
          <w:b/>
          <w:i/>
          <w:color w:val="333333"/>
        </w:rPr>
      </w:pPr>
      <w:r w:rsidRPr="002B345A">
        <w:rPr>
          <w:b/>
          <w:i/>
          <w:color w:val="333333"/>
        </w:rPr>
        <w:t>В разгаре бой, атака.</w:t>
      </w:r>
    </w:p>
    <w:p w:rsidR="002B345A" w:rsidRPr="002B345A" w:rsidRDefault="002B345A" w:rsidP="002B345A">
      <w:pPr>
        <w:spacing w:line="346" w:lineRule="atLeast"/>
        <w:textAlignment w:val="baseline"/>
        <w:rPr>
          <w:b/>
          <w:i/>
          <w:color w:val="333333"/>
        </w:rPr>
      </w:pPr>
      <w:r w:rsidRPr="002B345A">
        <w:rPr>
          <w:b/>
          <w:i/>
          <w:color w:val="333333"/>
        </w:rPr>
        <w:t>Огонь. Свинец.</w:t>
      </w:r>
    </w:p>
    <w:p w:rsidR="002B345A" w:rsidRPr="002B345A" w:rsidRDefault="002B345A" w:rsidP="002B345A">
      <w:pPr>
        <w:spacing w:line="346" w:lineRule="atLeast"/>
        <w:textAlignment w:val="baseline"/>
        <w:rPr>
          <w:b/>
          <w:i/>
          <w:color w:val="333333"/>
        </w:rPr>
      </w:pPr>
      <w:r w:rsidRPr="002B345A">
        <w:rPr>
          <w:b/>
          <w:i/>
          <w:color w:val="333333"/>
        </w:rPr>
        <w:t>Метель кружит и вьет.</w:t>
      </w:r>
    </w:p>
    <w:p w:rsidR="002B345A" w:rsidRPr="002B345A" w:rsidRDefault="002B345A" w:rsidP="002B345A">
      <w:pPr>
        <w:spacing w:line="346" w:lineRule="atLeast"/>
        <w:textAlignment w:val="baseline"/>
        <w:rPr>
          <w:b/>
          <w:i/>
          <w:color w:val="333333"/>
        </w:rPr>
      </w:pPr>
      <w:r w:rsidRPr="002B345A">
        <w:rPr>
          <w:b/>
          <w:i/>
          <w:color w:val="333333"/>
        </w:rPr>
        <w:t>Из подземелья лает, как собака,</w:t>
      </w:r>
    </w:p>
    <w:p w:rsidR="002B345A" w:rsidRPr="002B345A" w:rsidRDefault="002B345A" w:rsidP="002B345A">
      <w:pPr>
        <w:spacing w:line="346" w:lineRule="atLeast"/>
        <w:textAlignment w:val="baseline"/>
        <w:rPr>
          <w:b/>
          <w:i/>
          <w:color w:val="333333"/>
        </w:rPr>
      </w:pPr>
      <w:r w:rsidRPr="002B345A">
        <w:rPr>
          <w:b/>
          <w:i/>
          <w:color w:val="333333"/>
        </w:rPr>
        <w:t>Оскаленный фашистский </w:t>
      </w:r>
    </w:p>
    <w:p w:rsidR="002B345A" w:rsidRPr="002B345A" w:rsidRDefault="002B345A" w:rsidP="002B345A">
      <w:pPr>
        <w:spacing w:line="346" w:lineRule="atLeast"/>
        <w:textAlignment w:val="baseline"/>
        <w:rPr>
          <w:b/>
          <w:i/>
          <w:color w:val="333333"/>
        </w:rPr>
      </w:pPr>
      <w:r w:rsidRPr="002B345A">
        <w:rPr>
          <w:b/>
          <w:i/>
          <w:color w:val="333333"/>
        </w:rPr>
        <w:t>пулемет. </w:t>
      </w:r>
    </w:p>
    <w:p w:rsidR="002B345A" w:rsidRPr="002B345A" w:rsidRDefault="002B345A" w:rsidP="002B345A">
      <w:pPr>
        <w:spacing w:line="346" w:lineRule="atLeast"/>
        <w:textAlignment w:val="baseline"/>
        <w:rPr>
          <w:b/>
          <w:i/>
          <w:color w:val="333333"/>
        </w:rPr>
      </w:pPr>
      <w:r w:rsidRPr="002B345A">
        <w:rPr>
          <w:b/>
          <w:i/>
          <w:color w:val="333333"/>
        </w:rPr>
        <w:t>Он замедляет наше продвиженье,</w:t>
      </w:r>
    </w:p>
    <w:p w:rsidR="002B345A" w:rsidRPr="002B345A" w:rsidRDefault="002B345A" w:rsidP="002B345A">
      <w:pPr>
        <w:spacing w:line="346" w:lineRule="atLeast"/>
        <w:textAlignment w:val="baseline"/>
        <w:rPr>
          <w:b/>
          <w:i/>
          <w:color w:val="333333"/>
        </w:rPr>
      </w:pPr>
      <w:proofErr w:type="gramStart"/>
      <w:r w:rsidRPr="002B345A">
        <w:rPr>
          <w:b/>
          <w:i/>
          <w:color w:val="333333"/>
        </w:rPr>
        <w:t>Зарытый</w:t>
      </w:r>
      <w:proofErr w:type="gramEnd"/>
      <w:r w:rsidRPr="002B345A">
        <w:rPr>
          <w:b/>
          <w:i/>
          <w:color w:val="333333"/>
        </w:rPr>
        <w:t xml:space="preserve"> в землю злобный, </w:t>
      </w:r>
    </w:p>
    <w:p w:rsidR="002B345A" w:rsidRPr="002B345A" w:rsidRDefault="002B345A" w:rsidP="002B345A">
      <w:pPr>
        <w:spacing w:line="346" w:lineRule="atLeast"/>
        <w:textAlignment w:val="baseline"/>
        <w:rPr>
          <w:b/>
          <w:i/>
          <w:color w:val="333333"/>
        </w:rPr>
      </w:pPr>
      <w:r w:rsidRPr="002B345A">
        <w:rPr>
          <w:b/>
          <w:i/>
          <w:color w:val="333333"/>
        </w:rPr>
        <w:t>хриплый гном.</w:t>
      </w:r>
    </w:p>
    <w:p w:rsidR="002B345A" w:rsidRPr="002B345A" w:rsidRDefault="002B345A" w:rsidP="002B345A">
      <w:pPr>
        <w:spacing w:line="346" w:lineRule="atLeast"/>
        <w:textAlignment w:val="baseline"/>
        <w:rPr>
          <w:b/>
          <w:i/>
          <w:color w:val="333333"/>
        </w:rPr>
      </w:pPr>
      <w:r w:rsidRPr="002B345A">
        <w:rPr>
          <w:b/>
          <w:i/>
          <w:color w:val="333333"/>
        </w:rPr>
        <w:t>Разбитый враг опять идет </w:t>
      </w:r>
    </w:p>
    <w:p w:rsidR="002B345A" w:rsidRPr="002B345A" w:rsidRDefault="002B345A" w:rsidP="002B345A">
      <w:pPr>
        <w:spacing w:line="346" w:lineRule="atLeast"/>
        <w:textAlignment w:val="baseline"/>
        <w:rPr>
          <w:b/>
          <w:i/>
          <w:color w:val="333333"/>
        </w:rPr>
      </w:pPr>
      <w:r w:rsidRPr="002B345A">
        <w:rPr>
          <w:b/>
          <w:i/>
          <w:color w:val="333333"/>
        </w:rPr>
        <w:t>в сраженье,</w:t>
      </w:r>
    </w:p>
    <w:p w:rsidR="002B345A" w:rsidRPr="002B345A" w:rsidRDefault="002B345A" w:rsidP="002B345A">
      <w:pPr>
        <w:spacing w:line="346" w:lineRule="atLeast"/>
        <w:textAlignment w:val="baseline"/>
        <w:rPr>
          <w:b/>
          <w:i/>
          <w:color w:val="333333"/>
        </w:rPr>
      </w:pPr>
      <w:r w:rsidRPr="002B345A">
        <w:rPr>
          <w:b/>
          <w:i/>
          <w:color w:val="333333"/>
        </w:rPr>
        <w:t xml:space="preserve">Поддержанный его </w:t>
      </w:r>
      <w:proofErr w:type="gramStart"/>
      <w:r w:rsidRPr="002B345A">
        <w:rPr>
          <w:b/>
          <w:i/>
          <w:color w:val="333333"/>
        </w:rPr>
        <w:t>губительным</w:t>
      </w:r>
      <w:proofErr w:type="gramEnd"/>
      <w:r w:rsidRPr="002B345A">
        <w:rPr>
          <w:b/>
          <w:i/>
          <w:color w:val="333333"/>
        </w:rPr>
        <w:t> </w:t>
      </w:r>
    </w:p>
    <w:p w:rsidR="002B345A" w:rsidRPr="002B345A" w:rsidRDefault="002B345A" w:rsidP="002B345A">
      <w:pPr>
        <w:spacing w:line="346" w:lineRule="atLeast"/>
        <w:textAlignment w:val="baseline"/>
        <w:rPr>
          <w:b/>
          <w:i/>
          <w:color w:val="333333"/>
        </w:rPr>
      </w:pPr>
      <w:r w:rsidRPr="002B345A">
        <w:rPr>
          <w:b/>
          <w:i/>
          <w:color w:val="333333"/>
        </w:rPr>
        <w:t>огнем.</w:t>
      </w:r>
    </w:p>
    <w:p w:rsidR="002B345A" w:rsidRPr="002B345A" w:rsidRDefault="002B345A" w:rsidP="002B345A">
      <w:pPr>
        <w:spacing w:line="346" w:lineRule="atLeast"/>
        <w:textAlignment w:val="baseline"/>
        <w:rPr>
          <w:b/>
          <w:i/>
          <w:color w:val="333333"/>
        </w:rPr>
      </w:pPr>
      <w:r w:rsidRPr="002B345A">
        <w:rPr>
          <w:b/>
          <w:i/>
          <w:color w:val="333333"/>
        </w:rPr>
        <w:t>Пройдут минуты – будет бой </w:t>
      </w:r>
    </w:p>
    <w:p w:rsidR="002B345A" w:rsidRPr="002B345A" w:rsidRDefault="002B345A" w:rsidP="002B345A">
      <w:pPr>
        <w:spacing w:line="346" w:lineRule="atLeast"/>
        <w:textAlignment w:val="baseline"/>
        <w:rPr>
          <w:b/>
          <w:i/>
          <w:color w:val="333333"/>
        </w:rPr>
      </w:pPr>
      <w:r w:rsidRPr="002B345A">
        <w:rPr>
          <w:b/>
          <w:i/>
          <w:color w:val="333333"/>
        </w:rPr>
        <w:t>потерян,</w:t>
      </w:r>
    </w:p>
    <w:p w:rsidR="002B345A" w:rsidRPr="002B345A" w:rsidRDefault="002B345A" w:rsidP="002B345A">
      <w:pPr>
        <w:spacing w:line="346" w:lineRule="atLeast"/>
        <w:textAlignment w:val="baseline"/>
        <w:rPr>
          <w:b/>
          <w:i/>
          <w:color w:val="333333"/>
        </w:rPr>
      </w:pPr>
      <w:r w:rsidRPr="002B345A">
        <w:rPr>
          <w:b/>
          <w:i/>
          <w:color w:val="333333"/>
        </w:rPr>
        <w:t>Опомнится, окрепнет враг. Беда!</w:t>
      </w:r>
    </w:p>
    <w:p w:rsidR="002B345A" w:rsidRPr="002B345A" w:rsidRDefault="002B345A" w:rsidP="002B345A">
      <w:pPr>
        <w:spacing w:line="346" w:lineRule="atLeast"/>
        <w:textAlignment w:val="baseline"/>
        <w:rPr>
          <w:b/>
          <w:i/>
          <w:color w:val="333333"/>
        </w:rPr>
      </w:pPr>
      <w:r w:rsidRPr="002B345A">
        <w:rPr>
          <w:b/>
          <w:i/>
          <w:color w:val="333333"/>
        </w:rPr>
        <w:t>Тогда ползет вперед боец </w:t>
      </w:r>
    </w:p>
    <w:p w:rsidR="002B345A" w:rsidRPr="002B345A" w:rsidRDefault="002B345A" w:rsidP="002B345A">
      <w:pPr>
        <w:spacing w:line="346" w:lineRule="atLeast"/>
        <w:textAlignment w:val="baseline"/>
        <w:rPr>
          <w:b/>
          <w:i/>
          <w:color w:val="333333"/>
        </w:rPr>
      </w:pPr>
      <w:proofErr w:type="spellStart"/>
      <w:r w:rsidRPr="002B345A">
        <w:rPr>
          <w:b/>
          <w:i/>
          <w:color w:val="333333"/>
        </w:rPr>
        <w:t>Падерин</w:t>
      </w:r>
      <w:proofErr w:type="spellEnd"/>
      <w:r w:rsidRPr="002B345A">
        <w:rPr>
          <w:b/>
          <w:i/>
          <w:color w:val="333333"/>
        </w:rPr>
        <w:t>.</w:t>
      </w:r>
    </w:p>
    <w:p w:rsidR="002B345A" w:rsidRPr="002B345A" w:rsidRDefault="002B345A" w:rsidP="002B345A">
      <w:pPr>
        <w:spacing w:line="346" w:lineRule="atLeast"/>
        <w:textAlignment w:val="baseline"/>
        <w:rPr>
          <w:b/>
          <w:i/>
          <w:color w:val="333333"/>
        </w:rPr>
      </w:pPr>
      <w:r w:rsidRPr="002B345A">
        <w:rPr>
          <w:b/>
          <w:i/>
          <w:color w:val="333333"/>
        </w:rPr>
        <w:t>Запомним это имя навсегда.</w:t>
      </w:r>
    </w:p>
    <w:p w:rsidR="002B345A" w:rsidRPr="002B345A" w:rsidRDefault="002B345A" w:rsidP="002B345A">
      <w:pPr>
        <w:spacing w:line="346" w:lineRule="atLeast"/>
        <w:textAlignment w:val="baseline"/>
        <w:rPr>
          <w:b/>
          <w:i/>
          <w:color w:val="333333"/>
        </w:rPr>
      </w:pPr>
      <w:r w:rsidRPr="002B345A">
        <w:rPr>
          <w:b/>
          <w:i/>
          <w:color w:val="333333"/>
        </w:rPr>
        <w:t>Товарищ наш ползет в халате </w:t>
      </w:r>
    </w:p>
    <w:p w:rsidR="002B345A" w:rsidRPr="002B345A" w:rsidRDefault="002B345A" w:rsidP="002B345A">
      <w:pPr>
        <w:spacing w:line="346" w:lineRule="atLeast"/>
        <w:textAlignment w:val="baseline"/>
        <w:rPr>
          <w:b/>
          <w:i/>
          <w:color w:val="333333"/>
        </w:rPr>
      </w:pPr>
      <w:r w:rsidRPr="002B345A">
        <w:rPr>
          <w:b/>
          <w:i/>
          <w:color w:val="333333"/>
        </w:rPr>
        <w:t>белом,</w:t>
      </w:r>
    </w:p>
    <w:p w:rsidR="002B345A" w:rsidRPr="002B345A" w:rsidRDefault="002B345A" w:rsidP="002B345A">
      <w:pPr>
        <w:spacing w:line="346" w:lineRule="atLeast"/>
        <w:textAlignment w:val="baseline"/>
        <w:rPr>
          <w:b/>
          <w:i/>
          <w:color w:val="333333"/>
        </w:rPr>
      </w:pPr>
      <w:r w:rsidRPr="002B345A">
        <w:rPr>
          <w:b/>
          <w:i/>
          <w:color w:val="333333"/>
        </w:rPr>
        <w:t>И русская метель над ним летит, </w:t>
      </w:r>
    </w:p>
    <w:p w:rsidR="002B345A" w:rsidRPr="002B345A" w:rsidRDefault="002B345A" w:rsidP="002B345A">
      <w:pPr>
        <w:spacing w:line="346" w:lineRule="atLeast"/>
        <w:textAlignment w:val="baseline"/>
        <w:rPr>
          <w:b/>
          <w:i/>
          <w:color w:val="333333"/>
        </w:rPr>
      </w:pPr>
      <w:r w:rsidRPr="002B345A">
        <w:rPr>
          <w:b/>
          <w:i/>
          <w:color w:val="333333"/>
        </w:rPr>
        <w:t>поет.</w:t>
      </w:r>
    </w:p>
    <w:p w:rsidR="002B345A" w:rsidRPr="002B345A" w:rsidRDefault="002B345A" w:rsidP="002B345A">
      <w:pPr>
        <w:spacing w:line="346" w:lineRule="atLeast"/>
        <w:textAlignment w:val="baseline"/>
        <w:rPr>
          <w:b/>
          <w:i/>
          <w:color w:val="333333"/>
        </w:rPr>
      </w:pPr>
      <w:r w:rsidRPr="002B345A">
        <w:rPr>
          <w:b/>
          <w:i/>
          <w:color w:val="333333"/>
        </w:rPr>
        <w:lastRenderedPageBreak/>
        <w:t>И телом он своим, своим горячим </w:t>
      </w:r>
    </w:p>
    <w:p w:rsidR="002B345A" w:rsidRPr="002B345A" w:rsidRDefault="002B345A" w:rsidP="002B345A">
      <w:pPr>
        <w:spacing w:line="346" w:lineRule="atLeast"/>
        <w:textAlignment w:val="baseline"/>
        <w:rPr>
          <w:b/>
          <w:i/>
          <w:color w:val="333333"/>
        </w:rPr>
      </w:pPr>
      <w:r w:rsidRPr="002B345A">
        <w:rPr>
          <w:b/>
          <w:i/>
          <w:color w:val="333333"/>
        </w:rPr>
        <w:t>телом</w:t>
      </w:r>
    </w:p>
    <w:p w:rsidR="002B345A" w:rsidRPr="002B345A" w:rsidRDefault="002B345A" w:rsidP="002B345A">
      <w:pPr>
        <w:spacing w:line="346" w:lineRule="atLeast"/>
        <w:textAlignment w:val="baseline"/>
        <w:rPr>
          <w:b/>
          <w:i/>
          <w:color w:val="333333"/>
        </w:rPr>
      </w:pPr>
      <w:r w:rsidRPr="002B345A">
        <w:rPr>
          <w:b/>
          <w:i/>
          <w:color w:val="333333"/>
        </w:rPr>
        <w:t>Фашистский закрывает пулемет.</w:t>
      </w:r>
    </w:p>
    <w:p w:rsidR="002B345A" w:rsidRPr="002B345A" w:rsidRDefault="002B345A" w:rsidP="002B345A">
      <w:pPr>
        <w:spacing w:line="346" w:lineRule="atLeast"/>
        <w:textAlignment w:val="baseline"/>
        <w:rPr>
          <w:b/>
          <w:i/>
          <w:color w:val="333333"/>
        </w:rPr>
      </w:pPr>
      <w:r w:rsidRPr="002B345A">
        <w:rPr>
          <w:b/>
          <w:i/>
          <w:color w:val="333333"/>
        </w:rPr>
        <w:t>И вмиг десятки пуль его </w:t>
      </w:r>
    </w:p>
    <w:p w:rsidR="002B345A" w:rsidRPr="002B345A" w:rsidRDefault="002B345A" w:rsidP="002B345A">
      <w:pPr>
        <w:spacing w:line="346" w:lineRule="atLeast"/>
        <w:textAlignment w:val="baseline"/>
        <w:rPr>
          <w:b/>
          <w:i/>
          <w:color w:val="333333"/>
        </w:rPr>
      </w:pPr>
      <w:r w:rsidRPr="002B345A">
        <w:rPr>
          <w:b/>
          <w:i/>
          <w:color w:val="333333"/>
        </w:rPr>
        <w:t>пронзают.</w:t>
      </w:r>
    </w:p>
    <w:p w:rsidR="002B345A" w:rsidRPr="002B345A" w:rsidRDefault="002B345A" w:rsidP="002B345A">
      <w:pPr>
        <w:spacing w:line="346" w:lineRule="atLeast"/>
        <w:textAlignment w:val="baseline"/>
        <w:rPr>
          <w:b/>
          <w:i/>
          <w:color w:val="333333"/>
        </w:rPr>
      </w:pPr>
      <w:r w:rsidRPr="002B345A">
        <w:rPr>
          <w:b/>
          <w:i/>
          <w:color w:val="333333"/>
        </w:rPr>
        <w:t>Он, умирая, слышит, слышит он:</w:t>
      </w:r>
    </w:p>
    <w:p w:rsidR="002B345A" w:rsidRPr="002B345A" w:rsidRDefault="002B345A" w:rsidP="002B345A">
      <w:pPr>
        <w:spacing w:line="346" w:lineRule="atLeast"/>
        <w:textAlignment w:val="baseline"/>
        <w:rPr>
          <w:b/>
          <w:i/>
          <w:color w:val="333333"/>
        </w:rPr>
      </w:pPr>
      <w:r w:rsidRPr="002B345A">
        <w:rPr>
          <w:b/>
          <w:i/>
          <w:color w:val="333333"/>
        </w:rPr>
        <w:t>Бойцы идут вперед, они врага </w:t>
      </w:r>
    </w:p>
    <w:p w:rsidR="002B345A" w:rsidRPr="002B345A" w:rsidRDefault="002B345A" w:rsidP="002B345A">
      <w:pPr>
        <w:spacing w:line="346" w:lineRule="atLeast"/>
        <w:textAlignment w:val="baseline"/>
        <w:rPr>
          <w:b/>
          <w:i/>
          <w:color w:val="333333"/>
        </w:rPr>
      </w:pPr>
      <w:r w:rsidRPr="002B345A">
        <w:rPr>
          <w:b/>
          <w:i/>
          <w:color w:val="333333"/>
        </w:rPr>
        <w:t>сметают.</w:t>
      </w:r>
    </w:p>
    <w:p w:rsidR="002B345A" w:rsidRPr="002B345A" w:rsidRDefault="002B345A" w:rsidP="002B345A">
      <w:pPr>
        <w:spacing w:line="346" w:lineRule="atLeast"/>
        <w:textAlignment w:val="baseline"/>
        <w:rPr>
          <w:b/>
          <w:i/>
          <w:color w:val="333333"/>
        </w:rPr>
      </w:pPr>
      <w:r w:rsidRPr="002B345A">
        <w:rPr>
          <w:b/>
          <w:i/>
          <w:color w:val="333333"/>
        </w:rPr>
        <w:t>Такой народ не будет побежден!</w:t>
      </w:r>
    </w:p>
    <w:p w:rsidR="002B345A" w:rsidRPr="002B345A" w:rsidRDefault="000F1243" w:rsidP="002B345A">
      <w:hyperlink r:id="rId6" w:history="1">
        <w:r w:rsidR="002B345A" w:rsidRPr="002B345A">
          <w:rPr>
            <w:rStyle w:val="a6"/>
          </w:rPr>
          <w:t>http://www.tverlife.ru/news/52536.html</w:t>
        </w:r>
      </w:hyperlink>
    </w:p>
    <w:p w:rsidR="002B345A" w:rsidRPr="002B345A" w:rsidRDefault="002B345A" w:rsidP="002B345A">
      <w:pPr>
        <w:pStyle w:val="a3"/>
        <w:jc w:val="both"/>
        <w:rPr>
          <w:color w:val="000000"/>
        </w:rPr>
      </w:pPr>
      <w:r w:rsidRPr="002B345A">
        <w:rPr>
          <w:color w:val="000000"/>
        </w:rPr>
        <w:t xml:space="preserve">      </w:t>
      </w:r>
    </w:p>
    <w:p w:rsidR="002B345A" w:rsidRPr="002B345A" w:rsidRDefault="002B345A" w:rsidP="002B345A">
      <w:pPr>
        <w:pStyle w:val="a3"/>
        <w:jc w:val="both"/>
        <w:rPr>
          <w:color w:val="000000"/>
        </w:rPr>
      </w:pPr>
      <w:r w:rsidRPr="002B345A">
        <w:rPr>
          <w:color w:val="000000"/>
        </w:rPr>
        <w:t xml:space="preserve">     Очень интересно </w:t>
      </w:r>
      <w:proofErr w:type="gramStart"/>
      <w:r w:rsidRPr="002B345A">
        <w:rPr>
          <w:color w:val="000000"/>
        </w:rPr>
        <w:t>читать</w:t>
      </w:r>
      <w:proofErr w:type="gramEnd"/>
      <w:r w:rsidRPr="002B345A">
        <w:rPr>
          <w:color w:val="000000"/>
        </w:rPr>
        <w:t xml:space="preserve"> как и чем жил человек, совершивший такой подвиг, ценой собственной жизни спасший целую роту. Из документов видно, что как работник Яков Николаевич был ответственным, все задания выполнял вовремя и качественно, коллеги по работе ценили и уважали его. А судя по тому, какой отклик вызвал его поступок у журналистов и писателей, можно говорить о подлинном героизме нашего земляка.</w:t>
      </w:r>
    </w:p>
    <w:p w:rsidR="002B345A" w:rsidRPr="002B345A" w:rsidRDefault="002B345A" w:rsidP="002B345A">
      <w:pPr>
        <w:pStyle w:val="a7"/>
        <w:rPr>
          <w:b/>
          <w:i/>
        </w:rPr>
      </w:pPr>
      <w:r w:rsidRPr="002B345A">
        <w:rPr>
          <w:b/>
          <w:i/>
        </w:rPr>
        <w:t>«</w:t>
      </w:r>
      <w:proofErr w:type="gramStart"/>
      <w:r w:rsidRPr="002B345A">
        <w:rPr>
          <w:b/>
          <w:i/>
        </w:rPr>
        <w:t>Познать</w:t>
      </w:r>
      <w:proofErr w:type="gramEnd"/>
      <w:r w:rsidRPr="002B345A">
        <w:rPr>
          <w:b/>
          <w:i/>
        </w:rPr>
        <w:t xml:space="preserve"> возможно все</w:t>
      </w:r>
    </w:p>
    <w:p w:rsidR="002B345A" w:rsidRPr="002B345A" w:rsidRDefault="002B345A" w:rsidP="002B345A">
      <w:pPr>
        <w:pStyle w:val="a7"/>
        <w:rPr>
          <w:b/>
          <w:i/>
        </w:rPr>
      </w:pPr>
      <w:r w:rsidRPr="002B345A">
        <w:rPr>
          <w:b/>
          <w:i/>
        </w:rPr>
        <w:t>о водоеме</w:t>
      </w:r>
    </w:p>
    <w:p w:rsidR="002B345A" w:rsidRPr="002B345A" w:rsidRDefault="002B345A" w:rsidP="002B345A">
      <w:pPr>
        <w:pStyle w:val="a7"/>
        <w:rPr>
          <w:b/>
          <w:i/>
        </w:rPr>
      </w:pPr>
      <w:r w:rsidRPr="002B345A">
        <w:rPr>
          <w:b/>
          <w:i/>
        </w:rPr>
        <w:t>По малой капле водяной.</w:t>
      </w:r>
    </w:p>
    <w:p w:rsidR="002B345A" w:rsidRPr="002B345A" w:rsidRDefault="002B345A" w:rsidP="002B345A">
      <w:pPr>
        <w:pStyle w:val="a7"/>
        <w:rPr>
          <w:b/>
          <w:i/>
        </w:rPr>
      </w:pPr>
      <w:r w:rsidRPr="002B345A">
        <w:rPr>
          <w:b/>
          <w:i/>
        </w:rPr>
        <w:t>Не так ли</w:t>
      </w:r>
    </w:p>
    <w:p w:rsidR="002B345A" w:rsidRPr="002B345A" w:rsidRDefault="002B345A" w:rsidP="002B345A">
      <w:pPr>
        <w:pStyle w:val="a7"/>
        <w:rPr>
          <w:b/>
          <w:i/>
        </w:rPr>
      </w:pPr>
      <w:r w:rsidRPr="002B345A">
        <w:rPr>
          <w:b/>
          <w:i/>
        </w:rPr>
        <w:t>О большом, о русском доме</w:t>
      </w:r>
    </w:p>
    <w:p w:rsidR="002B345A" w:rsidRPr="002B345A" w:rsidRDefault="002B345A" w:rsidP="002B345A">
      <w:pPr>
        <w:pStyle w:val="a7"/>
        <w:rPr>
          <w:b/>
          <w:i/>
        </w:rPr>
      </w:pPr>
      <w:r w:rsidRPr="002B345A">
        <w:rPr>
          <w:b/>
          <w:i/>
        </w:rPr>
        <w:t xml:space="preserve">Познали по душе одной», - писал А.Б. </w:t>
      </w:r>
      <w:proofErr w:type="spellStart"/>
      <w:r w:rsidRPr="002B345A">
        <w:rPr>
          <w:b/>
          <w:i/>
        </w:rPr>
        <w:t>Мариенгоф</w:t>
      </w:r>
      <w:proofErr w:type="spellEnd"/>
      <w:r w:rsidRPr="002B345A">
        <w:rPr>
          <w:b/>
          <w:i/>
        </w:rPr>
        <w:t>.</w:t>
      </w:r>
    </w:p>
    <w:p w:rsidR="002B345A" w:rsidRPr="002B345A" w:rsidRDefault="002B345A" w:rsidP="002B345A">
      <w:pPr>
        <w:pStyle w:val="a7"/>
        <w:rPr>
          <w:b/>
          <w:i/>
        </w:rPr>
      </w:pPr>
      <w:r w:rsidRPr="002B345A">
        <w:rPr>
          <w:b/>
          <w:i/>
        </w:rPr>
        <w:t> </w:t>
      </w:r>
    </w:p>
    <w:p w:rsidR="002B345A" w:rsidRPr="002B345A" w:rsidRDefault="002B345A" w:rsidP="002B345A">
      <w:pPr>
        <w:spacing w:line="346" w:lineRule="atLeast"/>
        <w:textAlignment w:val="baseline"/>
        <w:rPr>
          <w:color w:val="333333"/>
        </w:rPr>
      </w:pPr>
      <w:r w:rsidRPr="002B345A">
        <w:t xml:space="preserve">       </w:t>
      </w:r>
      <w:r w:rsidRPr="002B345A">
        <w:rPr>
          <w:color w:val="333333"/>
        </w:rPr>
        <w:t xml:space="preserve">Он лежит в могиле у деревни </w:t>
      </w:r>
      <w:proofErr w:type="spellStart"/>
      <w:r w:rsidRPr="002B345A">
        <w:rPr>
          <w:color w:val="333333"/>
        </w:rPr>
        <w:t>Рябинихи</w:t>
      </w:r>
      <w:proofErr w:type="spellEnd"/>
      <w:r w:rsidRPr="002B345A">
        <w:rPr>
          <w:color w:val="333333"/>
        </w:rPr>
        <w:t xml:space="preserve">, а соседняя деревня </w:t>
      </w:r>
      <w:proofErr w:type="spellStart"/>
      <w:r w:rsidRPr="002B345A">
        <w:rPr>
          <w:color w:val="333333"/>
        </w:rPr>
        <w:t>Еруны</w:t>
      </w:r>
      <w:proofErr w:type="spellEnd"/>
      <w:r w:rsidRPr="002B345A">
        <w:rPr>
          <w:color w:val="333333"/>
        </w:rPr>
        <w:t xml:space="preserve"> в 1964 году была переименована в </w:t>
      </w:r>
      <w:proofErr w:type="spellStart"/>
      <w:r w:rsidRPr="002B345A">
        <w:rPr>
          <w:color w:val="333333"/>
        </w:rPr>
        <w:t>Падерино</w:t>
      </w:r>
      <w:proofErr w:type="spellEnd"/>
      <w:r w:rsidRPr="002B345A">
        <w:rPr>
          <w:color w:val="333333"/>
        </w:rPr>
        <w:t xml:space="preserve">. Имя героя носят улицы в Кирове, Торжке, поселке </w:t>
      </w:r>
      <w:proofErr w:type="spellStart"/>
      <w:r w:rsidRPr="002B345A">
        <w:rPr>
          <w:color w:val="333333"/>
        </w:rPr>
        <w:t>Лойно</w:t>
      </w:r>
      <w:proofErr w:type="spellEnd"/>
      <w:r w:rsidRPr="002B345A">
        <w:rPr>
          <w:color w:val="333333"/>
        </w:rPr>
        <w:t xml:space="preserve"> Кировской области, в кировской школе №12 действует музей Я.Н. </w:t>
      </w:r>
      <w:proofErr w:type="spellStart"/>
      <w:r w:rsidRPr="002B345A">
        <w:rPr>
          <w:color w:val="333333"/>
        </w:rPr>
        <w:t>Падерина</w:t>
      </w:r>
      <w:proofErr w:type="spellEnd"/>
      <w:r w:rsidRPr="002B345A">
        <w:rPr>
          <w:color w:val="333333"/>
        </w:rPr>
        <w:t>, а в августе 2009 года музей героя открыт и в Кировском физико-математическом лицее. </w:t>
      </w:r>
    </w:p>
    <w:p w:rsidR="002B345A" w:rsidRPr="002B345A" w:rsidRDefault="002B345A" w:rsidP="002B345A">
      <w:pPr>
        <w:ind w:firstLine="708"/>
      </w:pPr>
    </w:p>
    <w:p w:rsidR="002B345A" w:rsidRDefault="002B345A" w:rsidP="002B345A">
      <w:pPr>
        <w:shd w:val="clear" w:color="auto" w:fill="FFFFFF" w:themeFill="background1"/>
        <w:spacing w:after="288"/>
        <w:ind w:right="307"/>
        <w:rPr>
          <w:b/>
        </w:rPr>
      </w:pPr>
    </w:p>
    <w:p w:rsidR="00470932" w:rsidRPr="002B345A" w:rsidRDefault="00470932" w:rsidP="002B345A">
      <w:pPr>
        <w:shd w:val="clear" w:color="auto" w:fill="FFFFFF" w:themeFill="background1"/>
        <w:spacing w:after="288"/>
        <w:ind w:right="307"/>
        <w:rPr>
          <w:b/>
        </w:rPr>
      </w:pPr>
    </w:p>
    <w:p w:rsidR="003B32A7" w:rsidRPr="002B345A" w:rsidRDefault="003B32A7"/>
    <w:sectPr w:rsidR="003B32A7" w:rsidRPr="002B345A" w:rsidSect="0047093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345A"/>
    <w:rsid w:val="000F1243"/>
    <w:rsid w:val="002B345A"/>
    <w:rsid w:val="003B32A7"/>
    <w:rsid w:val="003C7343"/>
    <w:rsid w:val="00470932"/>
    <w:rsid w:val="00D24B40"/>
    <w:rsid w:val="00E81E3D"/>
    <w:rsid w:val="00F2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4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45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345A"/>
  </w:style>
  <w:style w:type="paragraph" w:styleId="a4">
    <w:name w:val="Balloon Text"/>
    <w:basedOn w:val="a"/>
    <w:link w:val="a5"/>
    <w:rsid w:val="002B3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B34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345A"/>
    <w:rPr>
      <w:color w:val="0000FF"/>
      <w:u w:val="single"/>
    </w:rPr>
  </w:style>
  <w:style w:type="paragraph" w:styleId="a7">
    <w:name w:val="No Spacing"/>
    <w:uiPriority w:val="1"/>
    <w:qFormat/>
    <w:rsid w:val="002B345A"/>
    <w:rPr>
      <w:sz w:val="24"/>
      <w:szCs w:val="24"/>
    </w:rPr>
  </w:style>
  <w:style w:type="character" w:styleId="a8">
    <w:name w:val="Strong"/>
    <w:basedOn w:val="a0"/>
    <w:uiPriority w:val="22"/>
    <w:qFormat/>
    <w:rsid w:val="002B345A"/>
    <w:rPr>
      <w:b/>
      <w:bCs/>
    </w:rPr>
  </w:style>
  <w:style w:type="paragraph" w:customStyle="1" w:styleId="bodytext">
    <w:name w:val="bodytext"/>
    <w:basedOn w:val="a"/>
    <w:rsid w:val="002B34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verlife.ru/news/52536.html" TargetMode="External"/><Relationship Id="rId5" Type="http://schemas.openxmlformats.org/officeDocument/2006/relationships/hyperlink" Target="http://gaspiko.ru/html/paderin_2012" TargetMode="External"/><Relationship Id="rId4" Type="http://schemas.openxmlformats.org/officeDocument/2006/relationships/hyperlink" Target="http://gaspiko.ru/html/paderin_2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2138</Words>
  <Characters>13323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2015-12-23T16:16:00Z</dcterms:created>
  <dcterms:modified xsi:type="dcterms:W3CDTF">2015-12-24T20:55:00Z</dcterms:modified>
</cp:coreProperties>
</file>